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542" w14:textId="2496273B" w:rsidR="006B42C3" w:rsidRDefault="006B42C3" w:rsidP="006B42C3">
      <w:pPr>
        <w:pStyle w:val="Heading1"/>
        <w:rPr>
          <w:sz w:val="48"/>
          <w:szCs w:val="20"/>
        </w:rPr>
      </w:pPr>
      <w:r>
        <w:t>California Physical Fitness Test (PFT)</w:t>
      </w:r>
      <w:r w:rsidR="00ED4BCC">
        <w:t>—</w:t>
      </w:r>
      <w:r>
        <w:t>Updates Webinar</w:t>
      </w:r>
    </w:p>
    <w:p w14:paraId="53675B6E" w14:textId="52876893" w:rsidR="00CA7071" w:rsidRPr="00CA7071" w:rsidRDefault="00CA7071" w:rsidP="005B459E">
      <w:pPr>
        <w:spacing w:before="0" w:after="600"/>
        <w:ind w:left="432"/>
        <w:jc w:val="center"/>
      </w:pPr>
      <w:r>
        <w:t xml:space="preserve">California Department of Education | </w:t>
      </w:r>
      <w:r w:rsidR="005E5E7B">
        <w:t>January 2023</w:t>
      </w:r>
    </w:p>
    <w:p w14:paraId="700EE8C1" w14:textId="4B3F1875" w:rsidR="002F355D" w:rsidRPr="001359B7" w:rsidRDefault="001232FE" w:rsidP="00290460">
      <w:pPr>
        <w:pStyle w:val="Heading2"/>
      </w:pPr>
      <w:r w:rsidRPr="00290460">
        <w:t>Welcome</w:t>
      </w:r>
    </w:p>
    <w:p w14:paraId="4FD53721" w14:textId="703F4200" w:rsidR="001232FE" w:rsidRPr="001359B7" w:rsidRDefault="007804CD" w:rsidP="00290460">
      <w:pPr>
        <w:pStyle w:val="Heading3"/>
      </w:pPr>
      <w:r w:rsidRPr="00290460">
        <w:t>Agenda</w:t>
      </w:r>
    </w:p>
    <w:p w14:paraId="34CCED83" w14:textId="77777777" w:rsidR="005E5E7B" w:rsidRDefault="005F74FB" w:rsidP="005E5E7B">
      <w:pPr>
        <w:rPr>
          <w:bCs/>
        </w:rPr>
      </w:pPr>
      <w:r w:rsidRPr="0023712D">
        <w:rPr>
          <w:bCs/>
        </w:rPr>
        <w:t>Today we will review:</w:t>
      </w:r>
    </w:p>
    <w:p w14:paraId="3801D2AF" w14:textId="55436740" w:rsidR="006B42C3" w:rsidRPr="005E5E7B" w:rsidRDefault="006B42C3" w:rsidP="005E5E7B">
      <w:pPr>
        <w:pStyle w:val="ListParagraph"/>
        <w:numPr>
          <w:ilvl w:val="0"/>
          <w:numId w:val="23"/>
        </w:numPr>
        <w:rPr>
          <w:bCs/>
        </w:rPr>
      </w:pPr>
      <w:r w:rsidRPr="002D6169">
        <w:t>General</w:t>
      </w:r>
      <w:r w:rsidRPr="00CF0B8D">
        <w:t xml:space="preserve"> </w:t>
      </w:r>
      <w:r w:rsidR="00E636E5">
        <w:t>i</w:t>
      </w:r>
      <w:r w:rsidRPr="00CF0B8D">
        <w:t>nformation</w:t>
      </w:r>
    </w:p>
    <w:p w14:paraId="1723A2FB" w14:textId="7C1DB6B1" w:rsidR="006B42C3" w:rsidRPr="00CF0B8D" w:rsidRDefault="00E636E5" w:rsidP="005E5E7B">
      <w:pPr>
        <w:pStyle w:val="ListParagraph"/>
        <w:numPr>
          <w:ilvl w:val="0"/>
          <w:numId w:val="23"/>
        </w:numPr>
      </w:pPr>
      <w:r>
        <w:t>Review of last year’s changes</w:t>
      </w:r>
    </w:p>
    <w:p w14:paraId="558956AB" w14:textId="2E9F806E" w:rsidR="006B42C3" w:rsidRPr="00CF0B8D" w:rsidRDefault="006B42C3" w:rsidP="005E5E7B">
      <w:pPr>
        <w:pStyle w:val="ListParagraph"/>
        <w:numPr>
          <w:ilvl w:val="0"/>
          <w:numId w:val="23"/>
        </w:numPr>
      </w:pPr>
      <w:r w:rsidRPr="00CF0B8D">
        <w:t>Timeline</w:t>
      </w:r>
    </w:p>
    <w:p w14:paraId="2A0B6BF1" w14:textId="54020C7D" w:rsidR="002B6309" w:rsidRDefault="006B42C3" w:rsidP="004E1F09">
      <w:pPr>
        <w:pStyle w:val="Heading2"/>
      </w:pPr>
      <w:r>
        <w:t>General PFT Information</w:t>
      </w:r>
    </w:p>
    <w:p w14:paraId="77AF9152" w14:textId="6F730ED2" w:rsidR="004E1F09" w:rsidRPr="004E1F09" w:rsidRDefault="006B42C3" w:rsidP="004E1F09">
      <w:pPr>
        <w:pStyle w:val="Heading3"/>
      </w:pPr>
      <w:r>
        <w:t>What is the PFT</w:t>
      </w:r>
    </w:p>
    <w:p w14:paraId="25780AA4" w14:textId="05F19144" w:rsidR="004E1F09" w:rsidRPr="00CF0B8D" w:rsidRDefault="006B42C3" w:rsidP="00E636E5">
      <w:pPr>
        <w:pStyle w:val="ListParagraph"/>
        <w:numPr>
          <w:ilvl w:val="0"/>
          <w:numId w:val="23"/>
        </w:numPr>
      </w:pPr>
      <w:r w:rsidRPr="00CF0B8D">
        <w:t xml:space="preserve">Statewide </w:t>
      </w:r>
      <w:r w:rsidR="00E636E5">
        <w:t>P</w:t>
      </w:r>
      <w:r w:rsidRPr="00CF0B8D">
        <w:t>hysical Fitness Test that began in 1976 and was re-established in 1995 as a part of the California Assessment of Academic Act</w:t>
      </w:r>
    </w:p>
    <w:p w14:paraId="0DDBC047" w14:textId="77777777" w:rsidR="006B42C3" w:rsidRPr="00CF0B8D" w:rsidRDefault="006B42C3" w:rsidP="00E636E5">
      <w:pPr>
        <w:pStyle w:val="ListParagraph"/>
        <w:numPr>
          <w:ilvl w:val="0"/>
          <w:numId w:val="23"/>
        </w:numPr>
      </w:pPr>
      <w:r w:rsidRPr="00CF0B8D">
        <w:t>California will use the following FITNESSGRAM</w:t>
      </w:r>
      <w:r w:rsidRPr="00EB716D">
        <w:rPr>
          <w:vertAlign w:val="superscript"/>
        </w:rPr>
        <w:t>®</w:t>
      </w:r>
      <w:r w:rsidRPr="00CF0B8D">
        <w:t xml:space="preserve"> fitness areas:</w:t>
      </w:r>
    </w:p>
    <w:p w14:paraId="426C2581" w14:textId="34E07AB7" w:rsidR="006B42C3" w:rsidRPr="00CF0B8D" w:rsidRDefault="006B42C3" w:rsidP="00D67CEB">
      <w:pPr>
        <w:pStyle w:val="ListParagraph"/>
        <w:numPr>
          <w:ilvl w:val="1"/>
          <w:numId w:val="23"/>
        </w:numPr>
      </w:pPr>
      <w:r w:rsidRPr="00CF0B8D">
        <w:t>Aerobic C</w:t>
      </w:r>
      <w:r w:rsidR="005E5E7B">
        <w:t>a</w:t>
      </w:r>
      <w:r w:rsidRPr="00CF0B8D">
        <w:t>pacity</w:t>
      </w:r>
    </w:p>
    <w:p w14:paraId="49E7AB2B" w14:textId="77777777" w:rsidR="006B42C3" w:rsidRPr="00F04112" w:rsidRDefault="006B42C3" w:rsidP="00EB716D">
      <w:pPr>
        <w:pStyle w:val="ListParagraph"/>
        <w:numPr>
          <w:ilvl w:val="1"/>
          <w:numId w:val="28"/>
        </w:numPr>
      </w:pPr>
      <w:r w:rsidRPr="00F04112">
        <w:t>Abdominal Strength and Endurance</w:t>
      </w:r>
    </w:p>
    <w:p w14:paraId="579E5A46" w14:textId="06FC5321" w:rsidR="006B42C3" w:rsidRPr="00F04112" w:rsidRDefault="006B42C3" w:rsidP="00EB716D">
      <w:pPr>
        <w:pStyle w:val="ListParagraph"/>
        <w:numPr>
          <w:ilvl w:val="1"/>
          <w:numId w:val="28"/>
        </w:numPr>
      </w:pPr>
      <w:r w:rsidRPr="00F04112">
        <w:t>Trunk Extensor Strength and Flexibility</w:t>
      </w:r>
    </w:p>
    <w:p w14:paraId="70FA1E79" w14:textId="6C29A0A4" w:rsidR="006B42C3" w:rsidRPr="00F04112" w:rsidRDefault="006B42C3" w:rsidP="00EB716D">
      <w:pPr>
        <w:pStyle w:val="ListParagraph"/>
        <w:numPr>
          <w:ilvl w:val="1"/>
          <w:numId w:val="28"/>
        </w:numPr>
      </w:pPr>
      <w:r w:rsidRPr="00F04112">
        <w:t xml:space="preserve">Upper Body Strength and </w:t>
      </w:r>
      <w:r w:rsidR="005E5E7B">
        <w:t>Endurance</w:t>
      </w:r>
    </w:p>
    <w:p w14:paraId="466FE924" w14:textId="77777777" w:rsidR="006B42C3" w:rsidRPr="00F04112" w:rsidRDefault="006B42C3" w:rsidP="00EB716D">
      <w:pPr>
        <w:pStyle w:val="ListParagraph"/>
        <w:numPr>
          <w:ilvl w:val="1"/>
          <w:numId w:val="28"/>
        </w:numPr>
      </w:pPr>
      <w:r w:rsidRPr="00F04112">
        <w:t>Flexibility</w:t>
      </w:r>
    </w:p>
    <w:p w14:paraId="43FBD52E" w14:textId="3FB2A3B3" w:rsidR="006B42C3" w:rsidRDefault="006B42C3" w:rsidP="00E636E5">
      <w:pPr>
        <w:pStyle w:val="ListParagraph"/>
        <w:numPr>
          <w:ilvl w:val="0"/>
          <w:numId w:val="23"/>
        </w:numPr>
      </w:pPr>
      <w:r>
        <w:t>California has removed the body composition fitness item.</w:t>
      </w:r>
    </w:p>
    <w:p w14:paraId="5961BDD8" w14:textId="4F85C320" w:rsidR="00DC20EF" w:rsidRPr="004D6935" w:rsidRDefault="00DC20EF" w:rsidP="004D6935">
      <w:pPr>
        <w:pStyle w:val="Note"/>
      </w:pPr>
      <w:r w:rsidRPr="004D6935">
        <w:t>[insert notes here]</w:t>
      </w:r>
    </w:p>
    <w:p w14:paraId="352A6F3A" w14:textId="0E92E84F" w:rsidR="004E1F09" w:rsidRDefault="006B42C3" w:rsidP="004E1F09">
      <w:pPr>
        <w:pStyle w:val="Heading3"/>
      </w:pPr>
      <w:r>
        <w:lastRenderedPageBreak/>
        <w:t>Who Takes the PFT</w:t>
      </w:r>
    </w:p>
    <w:p w14:paraId="193957AB" w14:textId="52052512" w:rsidR="004E1F09" w:rsidRDefault="006B42C3" w:rsidP="00EB716D">
      <w:pPr>
        <w:pStyle w:val="ListParagraph"/>
        <w:numPr>
          <w:ilvl w:val="0"/>
          <w:numId w:val="23"/>
        </w:numPr>
      </w:pPr>
      <w:r>
        <w:t>P</w:t>
      </w:r>
      <w:r w:rsidRPr="006B42C3">
        <w:t>ublic school students in grades five, seven, and nine</w:t>
      </w:r>
      <w:r>
        <w:t xml:space="preserve"> are required to administer the PFT</w:t>
      </w:r>
      <w:r w:rsidRPr="006B42C3">
        <w:t xml:space="preserve">, unless the </w:t>
      </w:r>
      <w:r w:rsidR="000F5B2F" w:rsidRPr="000F5B2F">
        <w:t>local education</w:t>
      </w:r>
      <w:r w:rsidR="00A26207">
        <w:t>al</w:t>
      </w:r>
      <w:r w:rsidR="000F5B2F" w:rsidRPr="000F5B2F">
        <w:t xml:space="preserve"> agency </w:t>
      </w:r>
      <w:r w:rsidR="000F5B2F">
        <w:t>(</w:t>
      </w:r>
      <w:r w:rsidRPr="006B42C3">
        <w:t>LEA</w:t>
      </w:r>
      <w:r w:rsidR="000F5B2F">
        <w:t>)</w:t>
      </w:r>
      <w:r w:rsidRPr="006B42C3">
        <w:t xml:space="preserve"> has a State Board of Education (SBE) waiver to administer the PFT outside the designated testing window.</w:t>
      </w:r>
    </w:p>
    <w:p w14:paraId="3A3F39FB" w14:textId="77777777" w:rsidR="006B42C3" w:rsidRPr="006B42C3" w:rsidRDefault="006B42C3" w:rsidP="00EB716D">
      <w:pPr>
        <w:pStyle w:val="ListParagraph"/>
        <w:numPr>
          <w:ilvl w:val="0"/>
          <w:numId w:val="23"/>
        </w:numPr>
      </w:pPr>
      <w:r w:rsidRPr="006B42C3">
        <w:t>This includes students enrolled in:</w:t>
      </w:r>
    </w:p>
    <w:p w14:paraId="26A01DA3" w14:textId="77777777" w:rsidR="006B42C3" w:rsidRPr="006B42C3" w:rsidRDefault="006B42C3" w:rsidP="00EB716D">
      <w:pPr>
        <w:pStyle w:val="ListParagraph"/>
        <w:numPr>
          <w:ilvl w:val="1"/>
          <w:numId w:val="30"/>
        </w:numPr>
      </w:pPr>
      <w:r w:rsidRPr="006B42C3">
        <w:t>Elementary school districts</w:t>
      </w:r>
    </w:p>
    <w:p w14:paraId="679DCCAE" w14:textId="77777777" w:rsidR="006B42C3" w:rsidRPr="006B42C3" w:rsidRDefault="006B42C3" w:rsidP="00EB716D">
      <w:pPr>
        <w:pStyle w:val="ListParagraph"/>
        <w:numPr>
          <w:ilvl w:val="1"/>
          <w:numId w:val="30"/>
        </w:numPr>
      </w:pPr>
      <w:r w:rsidRPr="006B42C3">
        <w:t>High school districts</w:t>
      </w:r>
    </w:p>
    <w:p w14:paraId="2BC22094" w14:textId="77777777" w:rsidR="006B42C3" w:rsidRPr="006B42C3" w:rsidRDefault="006B42C3" w:rsidP="00EB716D">
      <w:pPr>
        <w:pStyle w:val="ListParagraph"/>
        <w:numPr>
          <w:ilvl w:val="1"/>
          <w:numId w:val="30"/>
        </w:numPr>
      </w:pPr>
      <w:r w:rsidRPr="006B42C3">
        <w:t>Unified school districts</w:t>
      </w:r>
    </w:p>
    <w:p w14:paraId="5168A0C9" w14:textId="77777777" w:rsidR="006B42C3" w:rsidRPr="006B42C3" w:rsidRDefault="006B42C3" w:rsidP="00EB716D">
      <w:pPr>
        <w:pStyle w:val="ListParagraph"/>
        <w:numPr>
          <w:ilvl w:val="1"/>
          <w:numId w:val="30"/>
        </w:numPr>
      </w:pPr>
      <w:r w:rsidRPr="006B42C3">
        <w:t>County offices of education</w:t>
      </w:r>
    </w:p>
    <w:p w14:paraId="35ED22C0" w14:textId="4EE61FF0" w:rsidR="006B42C3" w:rsidRPr="006B42C3" w:rsidRDefault="006B42C3" w:rsidP="00EB716D">
      <w:pPr>
        <w:pStyle w:val="ListParagraph"/>
        <w:numPr>
          <w:ilvl w:val="1"/>
          <w:numId w:val="30"/>
        </w:numPr>
      </w:pPr>
      <w:r w:rsidRPr="006B42C3">
        <w:t>Charter schools that are independent for assessment purposes (i.e., independent charter schools)</w:t>
      </w:r>
      <w:r w:rsidR="005737B6">
        <w:t>.</w:t>
      </w:r>
    </w:p>
    <w:p w14:paraId="1EF43714" w14:textId="23F7EC02" w:rsidR="006B42C3" w:rsidRDefault="006B42C3" w:rsidP="00EB716D">
      <w:pPr>
        <w:pStyle w:val="ListParagraph"/>
        <w:numPr>
          <w:ilvl w:val="0"/>
          <w:numId w:val="23"/>
        </w:numPr>
      </w:pPr>
      <w:r w:rsidRPr="006B42C3">
        <w:t>LEAs must also test all their students enrolled in alternate programs</w:t>
      </w:r>
      <w:r w:rsidR="005737B6">
        <w:t>.</w:t>
      </w:r>
      <w:r w:rsidR="005E5E7B">
        <w:t xml:space="preserve"> Including but not limited to:</w:t>
      </w:r>
    </w:p>
    <w:p w14:paraId="7925CEC8" w14:textId="0B74977E" w:rsidR="005E5E7B" w:rsidRDefault="005E5E7B" w:rsidP="00EB716D">
      <w:pPr>
        <w:pStyle w:val="ListParagraph"/>
        <w:numPr>
          <w:ilvl w:val="1"/>
          <w:numId w:val="31"/>
        </w:numPr>
      </w:pPr>
      <w:r>
        <w:t>Continuation schools</w:t>
      </w:r>
    </w:p>
    <w:p w14:paraId="12E48395" w14:textId="0256BB43" w:rsidR="005E5E7B" w:rsidRDefault="005E5E7B" w:rsidP="00EB716D">
      <w:pPr>
        <w:pStyle w:val="ListParagraph"/>
        <w:numPr>
          <w:ilvl w:val="1"/>
          <w:numId w:val="31"/>
        </w:numPr>
      </w:pPr>
      <w:r>
        <w:t>Independent study</w:t>
      </w:r>
    </w:p>
    <w:p w14:paraId="545AAD7D" w14:textId="0866B4A1" w:rsidR="005E5E7B" w:rsidRDefault="005E5E7B" w:rsidP="00EB716D">
      <w:pPr>
        <w:pStyle w:val="ListParagraph"/>
        <w:numPr>
          <w:ilvl w:val="1"/>
          <w:numId w:val="31"/>
        </w:numPr>
      </w:pPr>
      <w:r>
        <w:t>Community day schools</w:t>
      </w:r>
    </w:p>
    <w:p w14:paraId="672C3604" w14:textId="286EECFB" w:rsidR="005E5E7B" w:rsidRDefault="005E5E7B" w:rsidP="00EB716D">
      <w:pPr>
        <w:pStyle w:val="ListParagraph"/>
        <w:numPr>
          <w:ilvl w:val="1"/>
          <w:numId w:val="31"/>
        </w:numPr>
      </w:pPr>
      <w:r>
        <w:t>County community schools</w:t>
      </w:r>
    </w:p>
    <w:p w14:paraId="42862FF3" w14:textId="12C1C7CB" w:rsidR="005E5E7B" w:rsidRDefault="005E5E7B" w:rsidP="00EB716D">
      <w:pPr>
        <w:pStyle w:val="ListParagraph"/>
        <w:numPr>
          <w:ilvl w:val="1"/>
          <w:numId w:val="31"/>
        </w:numPr>
      </w:pPr>
      <w:r>
        <w:t>Nonpublic schools</w:t>
      </w:r>
    </w:p>
    <w:p w14:paraId="188007BD" w14:textId="2F1A7935" w:rsidR="00DC20EF" w:rsidRDefault="00DC20EF" w:rsidP="001B5FD6">
      <w:pPr>
        <w:pStyle w:val="Note"/>
        <w:spacing w:after="1200"/>
      </w:pPr>
      <w:r w:rsidRPr="002F4449">
        <w:t>[insert notes here</w:t>
      </w:r>
      <w:r>
        <w:t>]</w:t>
      </w:r>
    </w:p>
    <w:p w14:paraId="2825ABB7" w14:textId="60C9C0B9" w:rsidR="004E1F09" w:rsidRDefault="006B42C3" w:rsidP="004E1F09">
      <w:pPr>
        <w:pStyle w:val="Heading3"/>
      </w:pPr>
      <w:r>
        <w:t>Students with Disabilities</w:t>
      </w:r>
    </w:p>
    <w:p w14:paraId="4A622C93" w14:textId="79081E3B" w:rsidR="004E1F09" w:rsidRDefault="00ED1B6E" w:rsidP="00EB716D">
      <w:pPr>
        <w:pStyle w:val="ListParagraph"/>
        <w:numPr>
          <w:ilvl w:val="2"/>
          <w:numId w:val="32"/>
        </w:numPr>
      </w:pPr>
      <w:r>
        <w:t>Students are to be given as much of the test as their condition will permit.</w:t>
      </w:r>
    </w:p>
    <w:p w14:paraId="1F91D979" w14:textId="4AE990EF" w:rsidR="00ED1B6E" w:rsidRDefault="00ED1B6E" w:rsidP="00EB716D">
      <w:pPr>
        <w:pStyle w:val="ListParagraph"/>
        <w:numPr>
          <w:ilvl w:val="2"/>
          <w:numId w:val="32"/>
        </w:numPr>
      </w:pPr>
      <w:r>
        <w:t xml:space="preserve">The </w:t>
      </w:r>
      <w:r w:rsidR="00122B0F" w:rsidRPr="00122B0F">
        <w:t>FITNESSGRAM</w:t>
      </w:r>
      <w:r w:rsidR="00122B0F" w:rsidRPr="00EB716D">
        <w:rPr>
          <w:i/>
          <w:iCs/>
          <w:vertAlign w:val="superscript"/>
        </w:rPr>
        <w:t>®</w:t>
      </w:r>
      <w:r w:rsidR="00122B0F" w:rsidRPr="00122B0F">
        <w:rPr>
          <w:i/>
          <w:iCs/>
        </w:rPr>
        <w:t xml:space="preserve"> </w:t>
      </w:r>
      <w:r w:rsidR="00122B0F" w:rsidRPr="00122B0F">
        <w:t>has two or three test options for most of the fitness areas of the test</w:t>
      </w:r>
      <w:r w:rsidR="00122B0F">
        <w:t>.</w:t>
      </w:r>
    </w:p>
    <w:p w14:paraId="7D69F7F6" w14:textId="064B25C1" w:rsidR="005E5E7B" w:rsidRDefault="005E5E7B" w:rsidP="00EB716D">
      <w:pPr>
        <w:pStyle w:val="ListParagraph"/>
        <w:numPr>
          <w:ilvl w:val="2"/>
          <w:numId w:val="32"/>
        </w:numPr>
      </w:pPr>
      <w:r>
        <w:t>Decisions about accommodations is a local decision and must be included in the individualized education program, IEP. The IEP is a legal document.</w:t>
      </w:r>
    </w:p>
    <w:p w14:paraId="2791307C" w14:textId="0715F398" w:rsidR="00CF5BAB" w:rsidRDefault="00150381" w:rsidP="001B5FD6">
      <w:pPr>
        <w:pStyle w:val="Note"/>
        <w:spacing w:after="1200"/>
      </w:pPr>
      <w:r w:rsidRPr="002F4449">
        <w:t>[insert notes here</w:t>
      </w:r>
      <w:r>
        <w:t>]</w:t>
      </w:r>
    </w:p>
    <w:p w14:paraId="4C971135" w14:textId="006AE7F4" w:rsidR="004E1F09" w:rsidRPr="004E1F09" w:rsidRDefault="00E11652" w:rsidP="004E1F09">
      <w:pPr>
        <w:pStyle w:val="Heading3"/>
      </w:pPr>
      <w:r>
        <w:lastRenderedPageBreak/>
        <w:t>What Now?</w:t>
      </w:r>
    </w:p>
    <w:p w14:paraId="7504CF63" w14:textId="10C10904" w:rsidR="008625E4" w:rsidRPr="00EB716D" w:rsidRDefault="008625E4" w:rsidP="00EB716D">
      <w:pPr>
        <w:jc w:val="center"/>
        <w:rPr>
          <w:rStyle w:val="Strong"/>
        </w:rPr>
      </w:pPr>
      <w:r w:rsidRPr="00EB716D">
        <w:rPr>
          <w:rStyle w:val="Strong"/>
        </w:rPr>
        <w:t>There are no new changes to the administration of the PFT in 2022-23</w:t>
      </w:r>
      <w:r w:rsidR="007061EC">
        <w:rPr>
          <w:rStyle w:val="Strong"/>
        </w:rPr>
        <w:t>.</w:t>
      </w:r>
    </w:p>
    <w:p w14:paraId="6DAFEC39" w14:textId="0BF4067A" w:rsidR="008625E4" w:rsidRPr="008625E4" w:rsidRDefault="008625E4" w:rsidP="00EB716D">
      <w:pPr>
        <w:pStyle w:val="ListParagraph"/>
        <w:numPr>
          <w:ilvl w:val="0"/>
          <w:numId w:val="33"/>
        </w:numPr>
      </w:pPr>
      <w:r>
        <w:t xml:space="preserve">LEAs are required to administer the </w:t>
      </w:r>
      <w:r w:rsidRPr="00B52633">
        <w:t>FITNESSGRAM</w:t>
      </w:r>
      <w:r w:rsidRPr="007061EC">
        <w:rPr>
          <w:vertAlign w:val="superscript"/>
        </w:rPr>
        <w:t>®</w:t>
      </w:r>
    </w:p>
    <w:p w14:paraId="647AEE36" w14:textId="511DD1AA" w:rsidR="00B52633" w:rsidRDefault="00B52633" w:rsidP="00EB716D">
      <w:pPr>
        <w:pStyle w:val="ListParagraph"/>
        <w:numPr>
          <w:ilvl w:val="0"/>
          <w:numId w:val="33"/>
        </w:numPr>
      </w:pPr>
      <w:r w:rsidRPr="00B52633">
        <w:t>All students in grades five, seven, and nine will continue to be tested on physical fitness using the FITNESSGRAM</w:t>
      </w:r>
      <w:r w:rsidRPr="007061EC">
        <w:rPr>
          <w:vertAlign w:val="superscript"/>
        </w:rPr>
        <w:t>®</w:t>
      </w:r>
      <w:r w:rsidRPr="00B52633">
        <w:t xml:space="preserve"> assessments and the </w:t>
      </w:r>
      <w:r w:rsidR="008625E4">
        <w:t>participation</w:t>
      </w:r>
      <w:r w:rsidRPr="00B52633">
        <w:t xml:space="preserve"> recorded</w:t>
      </w:r>
      <w:r>
        <w:t>.</w:t>
      </w:r>
    </w:p>
    <w:p w14:paraId="00014911" w14:textId="78288760" w:rsidR="008625E4" w:rsidRDefault="008625E4" w:rsidP="00EB716D">
      <w:pPr>
        <w:pStyle w:val="ListParagraph"/>
        <w:numPr>
          <w:ilvl w:val="0"/>
          <w:numId w:val="33"/>
        </w:numPr>
      </w:pPr>
      <w:r>
        <w:t>Students should receive their raw score at the time of testing.</w:t>
      </w:r>
    </w:p>
    <w:p w14:paraId="26BB4DCA" w14:textId="20DA6395" w:rsidR="00B52633" w:rsidRDefault="008625E4" w:rsidP="00EB716D">
      <w:pPr>
        <w:pStyle w:val="ListParagraph"/>
        <w:numPr>
          <w:ilvl w:val="0"/>
          <w:numId w:val="33"/>
        </w:numPr>
      </w:pPr>
      <w:r>
        <w:t>Changes from the 2021-22 year that are continuing</w:t>
      </w:r>
      <w:r w:rsidR="00B52633">
        <w:t>:</w:t>
      </w:r>
    </w:p>
    <w:p w14:paraId="4727651A" w14:textId="39B352D0" w:rsidR="00B52633" w:rsidRDefault="00B52633" w:rsidP="00EB716D">
      <w:pPr>
        <w:pStyle w:val="ListParagraph"/>
        <w:numPr>
          <w:ilvl w:val="1"/>
          <w:numId w:val="34"/>
        </w:numPr>
      </w:pPr>
      <w:r>
        <w:t>I</w:t>
      </w:r>
      <w:r w:rsidRPr="00B52633">
        <w:t xml:space="preserve">nformation related to calculating a student’s body mass index </w:t>
      </w:r>
      <w:r w:rsidR="008625E4">
        <w:t xml:space="preserve">(BMI) </w:t>
      </w:r>
      <w:r w:rsidRPr="00B52633">
        <w:t>will no longer be collected</w:t>
      </w:r>
      <w:r>
        <w:t>.</w:t>
      </w:r>
      <w:r w:rsidR="008625E4">
        <w:t xml:space="preserve"> This includes height, weight, </w:t>
      </w:r>
      <w:proofErr w:type="gramStart"/>
      <w:r w:rsidR="008625E4">
        <w:t>gender</w:t>
      </w:r>
      <w:proofErr w:type="gramEnd"/>
      <w:r w:rsidR="008625E4">
        <w:t xml:space="preserve"> and age.</w:t>
      </w:r>
    </w:p>
    <w:p w14:paraId="14E86066" w14:textId="0A82C231" w:rsidR="00B52633" w:rsidRDefault="00B52633" w:rsidP="00EB716D">
      <w:pPr>
        <w:pStyle w:val="ListParagraph"/>
        <w:numPr>
          <w:ilvl w:val="1"/>
          <w:numId w:val="34"/>
        </w:numPr>
      </w:pPr>
      <w:r>
        <w:t>O</w:t>
      </w:r>
      <w:r w:rsidRPr="00B52633">
        <w:t>nly participation information will be collected and reported on the School Accountability Report Card</w:t>
      </w:r>
      <w:r>
        <w:t xml:space="preserve"> (SARC).</w:t>
      </w:r>
    </w:p>
    <w:p w14:paraId="55609409" w14:textId="23979B45" w:rsidR="00B52633" w:rsidRPr="00F75FBF" w:rsidRDefault="00B52633" w:rsidP="00EB716D">
      <w:pPr>
        <w:pStyle w:val="ListParagraph"/>
        <w:numPr>
          <w:ilvl w:val="1"/>
          <w:numId w:val="34"/>
        </w:numPr>
      </w:pPr>
      <w:r w:rsidRPr="00B52633">
        <w:t>There will be no submission of student level data to the secure</w:t>
      </w:r>
      <w:r w:rsidR="008625E4">
        <w:t xml:space="preserve"> PFT</w:t>
      </w:r>
      <w:r w:rsidRPr="00B52633">
        <w:t xml:space="preserve"> portal. Instead, LEAs will now be required to submit participation results for each of the five assessed areas</w:t>
      </w:r>
      <w:r w:rsidR="008625E4">
        <w:t xml:space="preserve"> in the SARC. </w:t>
      </w:r>
    </w:p>
    <w:p w14:paraId="2EA50224" w14:textId="4BF8423A" w:rsidR="00831AAD" w:rsidRDefault="007D6BFD" w:rsidP="001B5FD6">
      <w:pPr>
        <w:pStyle w:val="Note"/>
        <w:spacing w:after="1200"/>
      </w:pPr>
      <w:r w:rsidRPr="002F4449">
        <w:t>[insert notes here</w:t>
      </w:r>
      <w:r w:rsidR="00831AAD">
        <w:t>]</w:t>
      </w:r>
    </w:p>
    <w:p w14:paraId="755CFDE8" w14:textId="12B18F2F" w:rsidR="004E1F09" w:rsidRDefault="00B52633" w:rsidP="004E1F09">
      <w:pPr>
        <w:pStyle w:val="Heading3"/>
      </w:pPr>
      <w:r>
        <w:t>PFT Window</w:t>
      </w:r>
    </w:p>
    <w:p w14:paraId="2E575CD4" w14:textId="77777777" w:rsidR="00434233" w:rsidRDefault="00B52633" w:rsidP="00434233">
      <w:pPr>
        <w:pStyle w:val="ListParagraph"/>
        <w:numPr>
          <w:ilvl w:val="0"/>
          <w:numId w:val="36"/>
        </w:numPr>
      </w:pPr>
      <w:r>
        <w:t>February</w:t>
      </w:r>
      <w:r w:rsidR="008625E4">
        <w:t xml:space="preserve"> 1</w:t>
      </w:r>
      <w:r w:rsidR="00450075">
        <w:t>–</w:t>
      </w:r>
      <w:r>
        <w:t>May</w:t>
      </w:r>
      <w:r w:rsidR="008625E4">
        <w:t xml:space="preserve"> 31</w:t>
      </w:r>
      <w:r w:rsidR="004E1F09" w:rsidRPr="004E1F09">
        <w:t xml:space="preserve">: </w:t>
      </w:r>
      <w:r w:rsidR="00434233">
        <w:t>PFT Administration Window</w:t>
      </w:r>
    </w:p>
    <w:p w14:paraId="5DE037E5" w14:textId="48229ED5" w:rsidR="00B52633" w:rsidRDefault="00434233" w:rsidP="00EB716D">
      <w:pPr>
        <w:pStyle w:val="ListParagraph"/>
        <w:numPr>
          <w:ilvl w:val="1"/>
          <w:numId w:val="36"/>
        </w:numPr>
      </w:pPr>
      <w:proofErr w:type="gramStart"/>
      <w:r>
        <w:t>T</w:t>
      </w:r>
      <w:r w:rsidR="00B52633" w:rsidRPr="00B52633">
        <w:t>he PFT</w:t>
      </w:r>
      <w:proofErr w:type="gramEnd"/>
      <w:r w:rsidR="00B52633" w:rsidRPr="00B52633">
        <w:t xml:space="preserve"> can only be administered during </w:t>
      </w:r>
      <w:r w:rsidR="006E0733">
        <w:t>the months of February through May</w:t>
      </w:r>
      <w:r w:rsidR="00B52633">
        <w:t>.</w:t>
      </w:r>
    </w:p>
    <w:p w14:paraId="74BF0AD3" w14:textId="1DCAF2EB" w:rsidR="006E0733" w:rsidRPr="00EB716D" w:rsidRDefault="006E0733" w:rsidP="00EB716D">
      <w:pPr>
        <w:pStyle w:val="ListParagraph"/>
        <w:numPr>
          <w:ilvl w:val="1"/>
          <w:numId w:val="36"/>
        </w:numPr>
      </w:pPr>
      <w:r w:rsidRPr="006E0733">
        <w:t>Without a State Board waiver, the PFT cannot be administered to students before or after the window.</w:t>
      </w:r>
    </w:p>
    <w:p w14:paraId="005FCAF6" w14:textId="1F13DBD2" w:rsidR="00516A10" w:rsidRDefault="00516A10" w:rsidP="001B5FD6">
      <w:pPr>
        <w:pStyle w:val="Note"/>
        <w:spacing w:after="1200"/>
      </w:pPr>
      <w:r w:rsidRPr="002F4449">
        <w:t>[insert notes here]</w:t>
      </w:r>
    </w:p>
    <w:p w14:paraId="2208228A" w14:textId="77777777" w:rsidR="001B5FD6" w:rsidRDefault="001B5FD6">
      <w:pPr>
        <w:spacing w:before="0" w:after="160"/>
        <w:rPr>
          <w:rFonts w:ascii="Franklin Gothic Demi Cond" w:eastAsiaTheme="majorEastAsia" w:hAnsi="Franklin Gothic Demi Cond" w:cstheme="majorBidi"/>
          <w:color w:val="4B0A0C" w:themeColor="text1"/>
          <w:sz w:val="40"/>
          <w:szCs w:val="26"/>
        </w:rPr>
      </w:pPr>
      <w:r>
        <w:br w:type="page"/>
      </w:r>
    </w:p>
    <w:p w14:paraId="135C02F7" w14:textId="5D8DBFE8" w:rsidR="007804CD" w:rsidRDefault="004C192A" w:rsidP="00CD0D7B">
      <w:pPr>
        <w:pStyle w:val="Heading2"/>
      </w:pPr>
      <w:r>
        <w:lastRenderedPageBreak/>
        <w:t>PFT Resources</w:t>
      </w:r>
    </w:p>
    <w:p w14:paraId="37D9A607" w14:textId="2F63B743" w:rsidR="00434233" w:rsidRDefault="00434233" w:rsidP="00434233">
      <w:r>
        <w:t>R</w:t>
      </w:r>
      <w:r w:rsidR="000F226A" w:rsidRPr="000F226A">
        <w:t xml:space="preserve">esource </w:t>
      </w:r>
      <w:r w:rsidR="00BD1CCD">
        <w:t xml:space="preserve">for </w:t>
      </w:r>
      <w:r>
        <w:t>P</w:t>
      </w:r>
      <w:r w:rsidR="00624157">
        <w:t>arent</w:t>
      </w:r>
      <w:r>
        <w:t>s:</w:t>
      </w:r>
    </w:p>
    <w:p w14:paraId="57A82F17" w14:textId="01CA16E7" w:rsidR="00392E08" w:rsidRPr="00C61DFE" w:rsidRDefault="000F226A" w:rsidP="00EB716D">
      <w:pPr>
        <w:pStyle w:val="ListParagraph"/>
        <w:numPr>
          <w:ilvl w:val="0"/>
          <w:numId w:val="37"/>
        </w:numPr>
      </w:pPr>
      <w:r w:rsidRPr="00C61DFE">
        <w:t>Parent Guide to Understanding</w:t>
      </w:r>
      <w:r w:rsidR="00434233">
        <w:t xml:space="preserve"> the PFT</w:t>
      </w:r>
      <w:r w:rsidR="00EB716D">
        <w:t>:</w:t>
      </w:r>
      <w:r w:rsidRPr="000F226A">
        <w:t xml:space="preserve"> </w:t>
      </w:r>
      <w:hyperlink r:id="rId11" w:tooltip="Parent Guide to Understanding the California Physical Fitness Test and FITNESSGRAM® (PDF)" w:history="1">
        <w:r w:rsidR="00FD7D71">
          <w:rPr>
            <w:rStyle w:val="Hyperlink"/>
          </w:rPr>
          <w:t>https://pftdata.org/files/pgtu-pft.pdf</w:t>
        </w:r>
      </w:hyperlink>
    </w:p>
    <w:p w14:paraId="1B058E1A" w14:textId="76920C6A" w:rsidR="00434233" w:rsidRDefault="00434233" w:rsidP="00434233">
      <w:r>
        <w:t>Resources for Coordinators and Educators:</w:t>
      </w:r>
    </w:p>
    <w:p w14:paraId="6A237931" w14:textId="4701CDAF" w:rsidR="00392E08" w:rsidRDefault="00BD1CCD" w:rsidP="00EB716D">
      <w:pPr>
        <w:pStyle w:val="ListParagraph"/>
        <w:numPr>
          <w:ilvl w:val="0"/>
          <w:numId w:val="37"/>
        </w:numPr>
      </w:pPr>
      <w:r w:rsidRPr="00C61DFE">
        <w:t>PFT Fact Sheet</w:t>
      </w:r>
      <w:r w:rsidR="00434233">
        <w:t xml:space="preserve">: </w:t>
      </w:r>
      <w:hyperlink r:id="rId12" w:tooltip="CDE PFT Assessment Fact Sheet (PDF)" w:history="1">
        <w:r w:rsidR="006F5887" w:rsidRPr="000F226A">
          <w:rPr>
            <w:rStyle w:val="Hyperlink"/>
          </w:rPr>
          <w:t>https://pftdata.org/files/pft-factsheet.pdf</w:t>
        </w:r>
      </w:hyperlink>
    </w:p>
    <w:p w14:paraId="10B7BFDB" w14:textId="4B24239B" w:rsidR="00434233" w:rsidRDefault="00434233" w:rsidP="00EB716D">
      <w:pPr>
        <w:pStyle w:val="ListParagraph"/>
        <w:numPr>
          <w:ilvl w:val="0"/>
          <w:numId w:val="37"/>
        </w:numPr>
      </w:pPr>
      <w:r>
        <w:t xml:space="preserve">PFT Reference Guide: </w:t>
      </w:r>
      <w:hyperlink r:id="rId13" w:tooltip="CDE PFT Reference Guide word document" w:history="1">
        <w:r w:rsidRPr="009E3750">
          <w:rPr>
            <w:rStyle w:val="Hyperlink"/>
          </w:rPr>
          <w:t>https://pftdata.org/files/pftcoordinatormanual.docx</w:t>
        </w:r>
      </w:hyperlink>
    </w:p>
    <w:p w14:paraId="761768A1" w14:textId="0AAF7181" w:rsidR="00434233" w:rsidRPr="00C61DFE" w:rsidRDefault="00434233" w:rsidP="00EB716D">
      <w:pPr>
        <w:pStyle w:val="ListParagraph"/>
        <w:numPr>
          <w:ilvl w:val="0"/>
          <w:numId w:val="37"/>
        </w:numPr>
      </w:pPr>
      <w:r>
        <w:t>PFT Equipment List</w:t>
      </w:r>
      <w:r w:rsidR="00667067">
        <w:t xml:space="preserve">: </w:t>
      </w:r>
      <w:hyperlink r:id="rId14" w:tooltip="CDE PFT Equipment list word document" w:history="1">
        <w:r w:rsidR="00667067" w:rsidRPr="009E3750">
          <w:rPr>
            <w:rStyle w:val="Hyperlink"/>
          </w:rPr>
          <w:t>https://pftdata.org/files/pft-equipment.docx</w:t>
        </w:r>
      </w:hyperlink>
    </w:p>
    <w:p w14:paraId="65070770" w14:textId="79EC2E1D" w:rsidR="00F7278F" w:rsidRPr="004C192A" w:rsidRDefault="00F7278F" w:rsidP="00F7278F">
      <w:r>
        <w:t>Please look for other helpful resources</w:t>
      </w:r>
      <w:r w:rsidRPr="00F91DD1">
        <w:t xml:space="preserve"> </w:t>
      </w:r>
      <w:r>
        <w:t xml:space="preserve">on </w:t>
      </w:r>
      <w:r w:rsidRPr="00F91DD1">
        <w:t xml:space="preserve">California </w:t>
      </w:r>
      <w:r>
        <w:t>PFT</w:t>
      </w:r>
      <w:r w:rsidRPr="00F91DD1">
        <w:t xml:space="preserve"> Resources</w:t>
      </w:r>
      <w:r>
        <w:t xml:space="preserve"> web page at </w:t>
      </w:r>
      <w:hyperlink r:id="rId15" w:tooltip="PFT Resources web page" w:history="1">
        <w:r w:rsidRPr="000E62A2">
          <w:rPr>
            <w:rStyle w:val="Hyperlink"/>
          </w:rPr>
          <w:t>https://pftdata.org/resources.aspx</w:t>
        </w:r>
        <w:r>
          <w:t>.</w:t>
        </w:r>
      </w:hyperlink>
    </w:p>
    <w:p w14:paraId="069329E8" w14:textId="67E9BF5E" w:rsidR="001C202C" w:rsidRPr="00392E08" w:rsidRDefault="001C202C" w:rsidP="00F7278F">
      <w:pPr>
        <w:pStyle w:val="Note"/>
        <w:spacing w:after="1200"/>
      </w:pPr>
      <w:r w:rsidRPr="002F4449">
        <w:t>[insert notes here]</w:t>
      </w:r>
    </w:p>
    <w:p w14:paraId="5438728E" w14:textId="4F6F8392" w:rsidR="00B07560" w:rsidRDefault="00B07560" w:rsidP="00290460">
      <w:pPr>
        <w:pStyle w:val="Heading2"/>
      </w:pPr>
      <w:r>
        <w:t>Question and Answer</w:t>
      </w:r>
    </w:p>
    <w:p w14:paraId="095967E9" w14:textId="15393D4F" w:rsidR="009B3773" w:rsidRPr="009B3773" w:rsidRDefault="002F4449" w:rsidP="001B5FD6">
      <w:pPr>
        <w:pStyle w:val="Note"/>
        <w:spacing w:after="1200"/>
      </w:pPr>
      <w:bookmarkStart w:id="0" w:name="_Hlk77676157"/>
      <w:r w:rsidRPr="002F4449">
        <w:t>[insert notes here]</w:t>
      </w:r>
    </w:p>
    <w:bookmarkEnd w:id="0"/>
    <w:p w14:paraId="0A819154" w14:textId="6BC07C9B" w:rsidR="009B3773" w:rsidRDefault="004E0DCD" w:rsidP="00290460">
      <w:pPr>
        <w:pStyle w:val="Heading2"/>
      </w:pPr>
      <w:r>
        <w:t>Contact Information</w:t>
      </w:r>
    </w:p>
    <w:p w14:paraId="48FD766C" w14:textId="3801D96C" w:rsidR="00F03A68" w:rsidRDefault="00F03A68" w:rsidP="00F03A68">
      <w:pPr>
        <w:rPr>
          <w:shd w:val="clear" w:color="auto" w:fill="FFFFFF"/>
        </w:rPr>
      </w:pPr>
      <w:r>
        <w:rPr>
          <w:shd w:val="clear" w:color="auto" w:fill="FFFFFF"/>
        </w:rPr>
        <w:t>Proficiency, Equivalency, and Fitness Testing Office</w:t>
      </w:r>
    </w:p>
    <w:p w14:paraId="3ADE2CC5" w14:textId="5CE84286" w:rsidR="00F03A68" w:rsidRPr="001E3983" w:rsidRDefault="000C1134" w:rsidP="00F03A68">
      <w:pPr>
        <w:rPr>
          <w:rStyle w:val="Hyperlink"/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fldChar w:fldCharType="begin"/>
      </w:r>
      <w:r w:rsidR="008F3687">
        <w:rPr>
          <w:rFonts w:ascii="Helvetica" w:hAnsi="Helvetica" w:cs="Helvetica"/>
          <w:b/>
          <w:bCs/>
          <w:shd w:val="clear" w:color="auto" w:fill="FFFFFF"/>
        </w:rPr>
        <w:instrText>HYPERLINK "mailto:pft@cde.ca.gov" \o "Email to PFT office"</w:instrText>
      </w:r>
      <w:r>
        <w:rPr>
          <w:rFonts w:ascii="Helvetica" w:hAnsi="Helvetica" w:cs="Helvetica"/>
          <w:b/>
          <w:bCs/>
          <w:shd w:val="clear" w:color="auto" w:fill="FFFFFF"/>
        </w:rPr>
      </w:r>
      <w:r>
        <w:rPr>
          <w:rFonts w:ascii="Helvetica" w:hAnsi="Helvetica" w:cs="Helvetica"/>
          <w:b/>
          <w:bCs/>
          <w:shd w:val="clear" w:color="auto" w:fill="FFFFFF"/>
        </w:rPr>
        <w:fldChar w:fldCharType="separate"/>
      </w:r>
      <w:r w:rsidR="00F03A68" w:rsidRPr="001E3983">
        <w:rPr>
          <w:rStyle w:val="Hyperlink"/>
          <w:rFonts w:ascii="Helvetica" w:hAnsi="Helvetica" w:cs="Helvetica"/>
          <w:shd w:val="clear" w:color="auto" w:fill="FFFFFF"/>
        </w:rPr>
        <w:t>pft@cde.ca.gov</w:t>
      </w:r>
    </w:p>
    <w:p w14:paraId="54A48C2E" w14:textId="122B88BB" w:rsidR="00F03A68" w:rsidRDefault="000C1134" w:rsidP="00F03A68">
      <w:pPr>
        <w:rPr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fldChar w:fldCharType="end"/>
      </w:r>
      <w:r w:rsidR="00F03A68">
        <w:rPr>
          <w:shd w:val="clear" w:color="auto" w:fill="FFFFFF"/>
        </w:rPr>
        <w:t>916-445-</w:t>
      </w:r>
      <w:r w:rsidR="002F02AF">
        <w:rPr>
          <w:shd w:val="clear" w:color="auto" w:fill="FFFFFF"/>
        </w:rPr>
        <w:t>2766</w:t>
      </w:r>
    </w:p>
    <w:p w14:paraId="3D4B2FDE" w14:textId="47A29C0C" w:rsidR="0023712D" w:rsidRDefault="0023712D" w:rsidP="006F5887">
      <w:pPr>
        <w:pBdr>
          <w:bottom w:val="single" w:sz="12" w:space="1" w:color="4B0A0C" w:themeColor="text1"/>
        </w:pBdr>
        <w:spacing w:before="360" w:after="120"/>
        <w:jc w:val="center"/>
        <w:rPr>
          <w:rStyle w:val="Strong"/>
          <w:sz w:val="48"/>
          <w:szCs w:val="40"/>
        </w:rPr>
      </w:pPr>
      <w:r w:rsidRPr="006F5887">
        <w:rPr>
          <w:rStyle w:val="Strong"/>
          <w:sz w:val="48"/>
          <w:szCs w:val="40"/>
        </w:rPr>
        <w:t>Thank You!</w:t>
      </w:r>
    </w:p>
    <w:sectPr w:rsidR="0023712D" w:rsidSect="00835AD3">
      <w:footerReference w:type="default" r:id="rId16"/>
      <w:pgSz w:w="12240" w:h="15840"/>
      <w:pgMar w:top="1440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608E" w14:textId="77777777" w:rsidR="00495B03" w:rsidRDefault="00495B03" w:rsidP="00323F3B">
      <w:pPr>
        <w:spacing w:line="240" w:lineRule="auto"/>
      </w:pPr>
      <w:r>
        <w:separator/>
      </w:r>
    </w:p>
  </w:endnote>
  <w:endnote w:type="continuationSeparator" w:id="0">
    <w:p w14:paraId="363A5F27" w14:textId="77777777" w:rsidR="00495B03" w:rsidRDefault="00495B03" w:rsidP="0032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44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A2707" w14:textId="35EA1C41" w:rsidR="00CF5BAB" w:rsidRDefault="00CF5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4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64DE16" w14:textId="77777777" w:rsidR="00CF5BAB" w:rsidRDefault="00CF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36FF" w14:textId="77777777" w:rsidR="00495B03" w:rsidRDefault="00495B03" w:rsidP="00323F3B">
      <w:pPr>
        <w:spacing w:line="240" w:lineRule="auto"/>
      </w:pPr>
      <w:r>
        <w:separator/>
      </w:r>
    </w:p>
  </w:footnote>
  <w:footnote w:type="continuationSeparator" w:id="0">
    <w:p w14:paraId="035F87FA" w14:textId="77777777" w:rsidR="00495B03" w:rsidRDefault="00495B03" w:rsidP="00323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9B5"/>
    <w:multiLevelType w:val="multilevel"/>
    <w:tmpl w:val="175CA17A"/>
    <w:lvl w:ilvl="0">
      <w:start w:val="1"/>
      <w:numFmt w:val="bullet"/>
      <w:lvlText w:val="●"/>
      <w:lvlJc w:val="left"/>
      <w:pPr>
        <w:ind w:left="360" w:hanging="288"/>
      </w:pPr>
      <w:rPr>
        <w:rFonts w:ascii="Arial" w:hAnsi="Arial" w:cs="Arial" w:hint="default"/>
        <w:color w:val="4B0A0C" w:themeColor="accent5"/>
      </w:rPr>
    </w:lvl>
    <w:lvl w:ilvl="1">
      <w:start w:val="1"/>
      <w:numFmt w:val="bullet"/>
      <w:lvlText w:val="○"/>
      <w:lvlJc w:val="left"/>
      <w:pPr>
        <w:ind w:left="720" w:hanging="288"/>
      </w:pPr>
      <w:rPr>
        <w:rFonts w:ascii="Arial" w:hAnsi="Arial" w:cs="Times New Roman" w:hint="default"/>
        <w:color w:val="4B0A0C" w:themeColor="accent5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▪"/>
      <w:lvlJc w:val="left"/>
      <w:pPr>
        <w:ind w:left="1584" w:hanging="288"/>
      </w:pPr>
      <w:rPr>
        <w:rFonts w:ascii="Arial" w:hAnsi="Arial" w:cs="Times New Roman" w:hint="default"/>
        <w:color w:val="4B0A0C" w:themeColor="accent5"/>
      </w:rPr>
    </w:lvl>
    <w:lvl w:ilvl="4">
      <w:start w:val="1"/>
      <w:numFmt w:val="bullet"/>
      <w:lvlText w:val=""/>
      <w:lvlJc w:val="left"/>
      <w:pPr>
        <w:ind w:left="2016" w:hanging="288"/>
      </w:pPr>
      <w:rPr>
        <w:rFonts w:ascii="Wingdings" w:hAnsi="Wingdings" w:cs="Times New Roman" w:hint="default"/>
        <w:color w:val="4B0A0C" w:themeColor="accent5"/>
      </w:rPr>
    </w:lvl>
    <w:lvl w:ilvl="5">
      <w:start w:val="1"/>
      <w:numFmt w:val="lowerRoman"/>
      <w:lvlText w:val="(%6)"/>
      <w:lvlJc w:val="left"/>
      <w:pPr>
        <w:ind w:left="244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288"/>
      </w:pPr>
      <w:rPr>
        <w:rFonts w:hint="default"/>
      </w:rPr>
    </w:lvl>
  </w:abstractNum>
  <w:abstractNum w:abstractNumId="1" w15:restartNumberingAfterBreak="0">
    <w:nsid w:val="01041F77"/>
    <w:multiLevelType w:val="hybridMultilevel"/>
    <w:tmpl w:val="EFF660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1FB"/>
    <w:multiLevelType w:val="multilevel"/>
    <w:tmpl w:val="7DE8BDCE"/>
    <w:styleLink w:val="Style7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1224" w:hanging="21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216"/>
      </w:pPr>
      <w:rPr>
        <w:rFonts w:ascii="Wingdings" w:hAnsi="Wingdings" w:hint="default"/>
      </w:rPr>
    </w:lvl>
  </w:abstractNum>
  <w:abstractNum w:abstractNumId="3" w15:restartNumberingAfterBreak="0">
    <w:nsid w:val="03A4490F"/>
    <w:multiLevelType w:val="multilevel"/>
    <w:tmpl w:val="E74A8F84"/>
    <w:numStyleLink w:val="Style8"/>
  </w:abstractNum>
  <w:abstractNum w:abstractNumId="4" w15:restartNumberingAfterBreak="0">
    <w:nsid w:val="04EA24C3"/>
    <w:multiLevelType w:val="hybridMultilevel"/>
    <w:tmpl w:val="17C06B9A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89D22D8"/>
    <w:multiLevelType w:val="multilevel"/>
    <w:tmpl w:val="E74A8F84"/>
    <w:numStyleLink w:val="Style8"/>
  </w:abstractNum>
  <w:abstractNum w:abstractNumId="6" w15:restartNumberingAfterBreak="0">
    <w:nsid w:val="0E5A582D"/>
    <w:multiLevelType w:val="multilevel"/>
    <w:tmpl w:val="E74A8F84"/>
    <w:numStyleLink w:val="Style8"/>
  </w:abstractNum>
  <w:abstractNum w:abstractNumId="7" w15:restartNumberingAfterBreak="0">
    <w:nsid w:val="1AD91C32"/>
    <w:multiLevelType w:val="multilevel"/>
    <w:tmpl w:val="E74A8F84"/>
    <w:numStyleLink w:val="Style8"/>
  </w:abstractNum>
  <w:abstractNum w:abstractNumId="8" w15:restartNumberingAfterBreak="0">
    <w:nsid w:val="1E80505F"/>
    <w:multiLevelType w:val="multilevel"/>
    <w:tmpl w:val="E74A8F84"/>
    <w:numStyleLink w:val="Style8"/>
  </w:abstractNum>
  <w:abstractNum w:abstractNumId="9" w15:restartNumberingAfterBreak="0">
    <w:nsid w:val="21BE4092"/>
    <w:multiLevelType w:val="multilevel"/>
    <w:tmpl w:val="95624676"/>
    <w:styleLink w:val="Style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  <w:color w:val="4B0A0C" w:themeColor="text1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Times New Roman" w:hint="default"/>
        <w:color w:val="4B0A0C" w:themeColor="text1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4B0A0C" w:themeColor="text1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color w:val="4B0A0C" w:themeColor="text1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C47DC8"/>
    <w:multiLevelType w:val="multilevel"/>
    <w:tmpl w:val="E74A8F84"/>
    <w:numStyleLink w:val="Style8"/>
  </w:abstractNum>
  <w:abstractNum w:abstractNumId="11" w15:restartNumberingAfterBreak="0">
    <w:nsid w:val="241A37F8"/>
    <w:multiLevelType w:val="hybridMultilevel"/>
    <w:tmpl w:val="7332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6FE6"/>
    <w:multiLevelType w:val="multilevel"/>
    <w:tmpl w:val="E74A8F84"/>
    <w:numStyleLink w:val="Style8"/>
  </w:abstractNum>
  <w:abstractNum w:abstractNumId="13" w15:restartNumberingAfterBreak="0">
    <w:nsid w:val="27256CB9"/>
    <w:multiLevelType w:val="multilevel"/>
    <w:tmpl w:val="E74A8F84"/>
    <w:numStyleLink w:val="Style8"/>
  </w:abstractNum>
  <w:abstractNum w:abstractNumId="14" w15:restartNumberingAfterBreak="0">
    <w:nsid w:val="2A832693"/>
    <w:multiLevelType w:val="multilevel"/>
    <w:tmpl w:val="C8F4E436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  <w:color w:val="4B0A0C" w:themeColor="text2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43EC"/>
    <w:multiLevelType w:val="multilevel"/>
    <w:tmpl w:val="E74A8F84"/>
    <w:styleLink w:val="Style8"/>
    <w:lvl w:ilvl="0">
      <w:start w:val="1"/>
      <w:numFmt w:val="bullet"/>
      <w:lvlText w:val="●"/>
      <w:lvlJc w:val="left"/>
      <w:pPr>
        <w:ind w:left="360" w:hanging="288"/>
      </w:pPr>
      <w:rPr>
        <w:rFonts w:ascii="Arial" w:hAnsi="Arial" w:cs="Arial" w:hint="default"/>
        <w:color w:val="4B0A0C" w:themeColor="accent5"/>
      </w:rPr>
    </w:lvl>
    <w:lvl w:ilvl="1">
      <w:start w:val="1"/>
      <w:numFmt w:val="bullet"/>
      <w:lvlText w:val="○"/>
      <w:lvlJc w:val="left"/>
      <w:pPr>
        <w:ind w:left="720" w:hanging="288"/>
      </w:pPr>
      <w:rPr>
        <w:rFonts w:ascii="Arial" w:hAnsi="Arial" w:cs="Times New Roman" w:hint="default"/>
        <w:color w:val="4B0A0C" w:themeColor="accent5"/>
      </w:rPr>
    </w:lvl>
    <w:lvl w:ilvl="2">
      <w:start w:val="1"/>
      <w:numFmt w:val="bullet"/>
      <w:lvlRestart w:val="1"/>
      <w:lvlText w:val="−"/>
      <w:lvlJc w:val="left"/>
      <w:pPr>
        <w:ind w:left="360" w:hanging="216"/>
      </w:pPr>
      <w:rPr>
        <w:rFonts w:ascii="Arial" w:hAnsi="Arial" w:cs="Arial" w:hint="default"/>
        <w:color w:val="4B0A0C" w:themeColor="accent5"/>
      </w:rPr>
    </w:lvl>
    <w:lvl w:ilvl="3">
      <w:start w:val="1"/>
      <w:numFmt w:val="bullet"/>
      <w:lvlText w:val="▪"/>
      <w:lvlJc w:val="left"/>
      <w:pPr>
        <w:ind w:left="1584" w:hanging="288"/>
      </w:pPr>
      <w:rPr>
        <w:rFonts w:ascii="Arial" w:hAnsi="Arial" w:cs="Times New Roman" w:hint="default"/>
        <w:color w:val="4B0A0C" w:themeColor="accent5"/>
      </w:rPr>
    </w:lvl>
    <w:lvl w:ilvl="4">
      <w:start w:val="1"/>
      <w:numFmt w:val="bullet"/>
      <w:lvlText w:val=""/>
      <w:lvlJc w:val="left"/>
      <w:pPr>
        <w:ind w:left="2016" w:hanging="288"/>
      </w:pPr>
      <w:rPr>
        <w:rFonts w:ascii="Wingdings" w:hAnsi="Wingdings" w:cs="Times New Roman" w:hint="default"/>
        <w:color w:val="4B0A0C" w:themeColor="accent5"/>
      </w:rPr>
    </w:lvl>
    <w:lvl w:ilvl="5">
      <w:start w:val="1"/>
      <w:numFmt w:val="lowerRoman"/>
      <w:lvlText w:val="(%6)"/>
      <w:lvlJc w:val="left"/>
      <w:pPr>
        <w:ind w:left="244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288"/>
      </w:pPr>
      <w:rPr>
        <w:rFonts w:hint="default"/>
      </w:rPr>
    </w:lvl>
  </w:abstractNum>
  <w:abstractNum w:abstractNumId="16" w15:restartNumberingAfterBreak="0">
    <w:nsid w:val="2EA824F1"/>
    <w:multiLevelType w:val="hybridMultilevel"/>
    <w:tmpl w:val="740C67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22DA"/>
    <w:multiLevelType w:val="multilevel"/>
    <w:tmpl w:val="88FA4D26"/>
    <w:styleLink w:val="Styl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cs="Courier New" w:hint="default"/>
        <w:color w:val="4B0A0C" w:themeColor="text2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B2287"/>
    <w:multiLevelType w:val="hybridMultilevel"/>
    <w:tmpl w:val="014A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A4E7D"/>
    <w:multiLevelType w:val="multilevel"/>
    <w:tmpl w:val="E74A8F84"/>
    <w:lvl w:ilvl="0">
      <w:start w:val="1"/>
      <w:numFmt w:val="bullet"/>
      <w:lvlText w:val="●"/>
      <w:lvlJc w:val="left"/>
      <w:pPr>
        <w:ind w:left="360" w:hanging="288"/>
      </w:pPr>
      <w:rPr>
        <w:rFonts w:ascii="Arial" w:hAnsi="Arial" w:cs="Arial" w:hint="default"/>
        <w:color w:val="4B0A0C" w:themeColor="accent5"/>
      </w:rPr>
    </w:lvl>
    <w:lvl w:ilvl="1">
      <w:start w:val="1"/>
      <w:numFmt w:val="bullet"/>
      <w:lvlText w:val="○"/>
      <w:lvlJc w:val="left"/>
      <w:pPr>
        <w:ind w:left="720" w:hanging="288"/>
      </w:pPr>
      <w:rPr>
        <w:rFonts w:ascii="Arial" w:hAnsi="Arial" w:cs="Times New Roman" w:hint="default"/>
        <w:color w:val="4B0A0C" w:themeColor="accent5"/>
      </w:rPr>
    </w:lvl>
    <w:lvl w:ilvl="2">
      <w:start w:val="1"/>
      <w:numFmt w:val="bullet"/>
      <w:lvlRestart w:val="1"/>
      <w:lvlText w:val="−"/>
      <w:lvlJc w:val="left"/>
      <w:pPr>
        <w:ind w:left="360" w:hanging="216"/>
      </w:pPr>
      <w:rPr>
        <w:rFonts w:ascii="Arial" w:hAnsi="Arial" w:cs="Arial" w:hint="default"/>
        <w:color w:val="4B0A0C" w:themeColor="accent5"/>
      </w:rPr>
    </w:lvl>
    <w:lvl w:ilvl="3">
      <w:start w:val="1"/>
      <w:numFmt w:val="bullet"/>
      <w:lvlText w:val="▪"/>
      <w:lvlJc w:val="left"/>
      <w:pPr>
        <w:ind w:left="1584" w:hanging="288"/>
      </w:pPr>
      <w:rPr>
        <w:rFonts w:ascii="Arial" w:hAnsi="Arial" w:cs="Times New Roman" w:hint="default"/>
        <w:color w:val="4B0A0C" w:themeColor="accent5"/>
      </w:rPr>
    </w:lvl>
    <w:lvl w:ilvl="4">
      <w:start w:val="1"/>
      <w:numFmt w:val="bullet"/>
      <w:lvlText w:val=""/>
      <w:lvlJc w:val="left"/>
      <w:pPr>
        <w:ind w:left="2016" w:hanging="288"/>
      </w:pPr>
      <w:rPr>
        <w:rFonts w:ascii="Wingdings" w:hAnsi="Wingdings" w:cs="Times New Roman" w:hint="default"/>
        <w:color w:val="4B0A0C" w:themeColor="accent5"/>
      </w:rPr>
    </w:lvl>
    <w:lvl w:ilvl="5">
      <w:start w:val="1"/>
      <w:numFmt w:val="lowerRoman"/>
      <w:lvlText w:val="(%6)"/>
      <w:lvlJc w:val="left"/>
      <w:pPr>
        <w:ind w:left="244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288"/>
      </w:pPr>
      <w:rPr>
        <w:rFonts w:hint="default"/>
      </w:rPr>
    </w:lvl>
  </w:abstractNum>
  <w:abstractNum w:abstractNumId="20" w15:restartNumberingAfterBreak="0">
    <w:nsid w:val="4002456F"/>
    <w:multiLevelType w:val="hybridMultilevel"/>
    <w:tmpl w:val="115AF7C2"/>
    <w:lvl w:ilvl="0" w:tplc="CED4515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Symbol" w:hint="default"/>
        <w:color w:val="4B0A0C" w:themeColor="accent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FD4085"/>
    <w:multiLevelType w:val="hybridMultilevel"/>
    <w:tmpl w:val="BB4E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744F"/>
    <w:multiLevelType w:val="multilevel"/>
    <w:tmpl w:val="8EF61518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4B0A0C" w:themeColor="accent5"/>
      </w:rPr>
    </w:lvl>
    <w:lvl w:ilvl="1">
      <w:start w:val="1"/>
      <w:numFmt w:val="bullet"/>
      <w:lvlText w:val="○"/>
      <w:lvlJc w:val="left"/>
      <w:pPr>
        <w:ind w:left="720" w:hanging="288"/>
      </w:pPr>
      <w:rPr>
        <w:rFonts w:ascii="Arial" w:hAnsi="Arial" w:cs="Times New Roman" w:hint="default"/>
        <w:color w:val="4B0A0C" w:themeColor="accent5"/>
      </w:rPr>
    </w:lvl>
    <w:lvl w:ilvl="2">
      <w:start w:val="1"/>
      <w:numFmt w:val="bullet"/>
      <w:lvlRestart w:val="1"/>
      <w:lvlText w:val="−"/>
      <w:lvlJc w:val="left"/>
      <w:pPr>
        <w:ind w:left="360" w:hanging="216"/>
      </w:pPr>
      <w:rPr>
        <w:rFonts w:ascii="Arial" w:hAnsi="Arial" w:cs="Arial" w:hint="default"/>
        <w:color w:val="4B0A0C" w:themeColor="accent5"/>
      </w:rPr>
    </w:lvl>
    <w:lvl w:ilvl="3">
      <w:start w:val="1"/>
      <w:numFmt w:val="bullet"/>
      <w:lvlText w:val="▪"/>
      <w:lvlJc w:val="left"/>
      <w:pPr>
        <w:ind w:left="1584" w:hanging="288"/>
      </w:pPr>
      <w:rPr>
        <w:rFonts w:ascii="Arial" w:hAnsi="Arial" w:cs="Times New Roman" w:hint="default"/>
        <w:color w:val="4B0A0C" w:themeColor="accent5"/>
      </w:rPr>
    </w:lvl>
    <w:lvl w:ilvl="4">
      <w:start w:val="1"/>
      <w:numFmt w:val="bullet"/>
      <w:lvlText w:val=""/>
      <w:lvlJc w:val="left"/>
      <w:pPr>
        <w:ind w:left="2016" w:hanging="288"/>
      </w:pPr>
      <w:rPr>
        <w:rFonts w:ascii="Wingdings" w:hAnsi="Wingdings" w:cs="Times New Roman" w:hint="default"/>
        <w:color w:val="4B0A0C" w:themeColor="accent5"/>
      </w:rPr>
    </w:lvl>
    <w:lvl w:ilvl="5">
      <w:start w:val="1"/>
      <w:numFmt w:val="lowerRoman"/>
      <w:lvlText w:val="(%6)"/>
      <w:lvlJc w:val="left"/>
      <w:pPr>
        <w:ind w:left="244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288"/>
      </w:pPr>
      <w:rPr>
        <w:rFonts w:hint="default"/>
      </w:rPr>
    </w:lvl>
  </w:abstractNum>
  <w:abstractNum w:abstractNumId="23" w15:restartNumberingAfterBreak="0">
    <w:nsid w:val="4CC26A92"/>
    <w:multiLevelType w:val="multilevel"/>
    <w:tmpl w:val="F2BEF13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/>
        <w:color w:val="4B0A0C" w:themeColor="text2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B11781"/>
    <w:multiLevelType w:val="hybridMultilevel"/>
    <w:tmpl w:val="AA54DA1E"/>
    <w:lvl w:ilvl="0" w:tplc="93B292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2622"/>
    <w:multiLevelType w:val="hybridMultilevel"/>
    <w:tmpl w:val="406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552"/>
    <w:multiLevelType w:val="hybridMultilevel"/>
    <w:tmpl w:val="FF0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7108"/>
    <w:multiLevelType w:val="multilevel"/>
    <w:tmpl w:val="E74A8F84"/>
    <w:numStyleLink w:val="Style8"/>
  </w:abstractNum>
  <w:abstractNum w:abstractNumId="28" w15:restartNumberingAfterBreak="0">
    <w:nsid w:val="5B257339"/>
    <w:multiLevelType w:val="multilevel"/>
    <w:tmpl w:val="E74A8F84"/>
    <w:numStyleLink w:val="Style8"/>
  </w:abstractNum>
  <w:abstractNum w:abstractNumId="29" w15:restartNumberingAfterBreak="0">
    <w:nsid w:val="63440533"/>
    <w:multiLevelType w:val="multilevel"/>
    <w:tmpl w:val="F2BEF130"/>
    <w:styleLink w:val="Style4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E2E24"/>
    <w:multiLevelType w:val="hybridMultilevel"/>
    <w:tmpl w:val="F77C01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31C88"/>
    <w:multiLevelType w:val="hybridMultilevel"/>
    <w:tmpl w:val="F3C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23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05ACC"/>
    <w:multiLevelType w:val="hybridMultilevel"/>
    <w:tmpl w:val="1D34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21A0"/>
    <w:multiLevelType w:val="hybridMultilevel"/>
    <w:tmpl w:val="45901B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E892FF0"/>
    <w:multiLevelType w:val="multilevel"/>
    <w:tmpl w:val="0E540782"/>
    <w:styleLink w:val="Style6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cs="Times New Roman" w:hint="default"/>
        <w:color w:val="4B0A0C" w:themeColor="accent5"/>
      </w:rPr>
    </w:lvl>
    <w:lvl w:ilvl="1">
      <w:start w:val="1"/>
      <w:numFmt w:val="bullet"/>
      <w:lvlText w:val="o"/>
      <w:lvlJc w:val="left"/>
      <w:pPr>
        <w:ind w:left="1008" w:hanging="21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24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2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hanging="216"/>
      </w:pPr>
      <w:rPr>
        <w:rFonts w:ascii="Wingdings" w:hAnsi="Wingdings" w:hint="default"/>
      </w:rPr>
    </w:lvl>
  </w:abstractNum>
  <w:num w:numId="1" w16cid:durableId="978537431">
    <w:abstractNumId w:val="20"/>
  </w:num>
  <w:num w:numId="2" w16cid:durableId="751240227">
    <w:abstractNumId w:val="23"/>
  </w:num>
  <w:num w:numId="3" w16cid:durableId="168713153">
    <w:abstractNumId w:val="14"/>
  </w:num>
  <w:num w:numId="4" w16cid:durableId="1134717524">
    <w:abstractNumId w:val="17"/>
  </w:num>
  <w:num w:numId="5" w16cid:durableId="148136635">
    <w:abstractNumId w:val="29"/>
  </w:num>
  <w:num w:numId="6" w16cid:durableId="855735351">
    <w:abstractNumId w:val="9"/>
  </w:num>
  <w:num w:numId="7" w16cid:durableId="1739982854">
    <w:abstractNumId w:val="34"/>
  </w:num>
  <w:num w:numId="8" w16cid:durableId="705132361">
    <w:abstractNumId w:val="2"/>
  </w:num>
  <w:num w:numId="9" w16cid:durableId="100076184">
    <w:abstractNumId w:val="15"/>
  </w:num>
  <w:num w:numId="10" w16cid:durableId="950553729">
    <w:abstractNumId w:val="13"/>
  </w:num>
  <w:num w:numId="11" w16cid:durableId="1536116952">
    <w:abstractNumId w:val="8"/>
  </w:num>
  <w:num w:numId="12" w16cid:durableId="1468930731">
    <w:abstractNumId w:val="10"/>
  </w:num>
  <w:num w:numId="13" w16cid:durableId="2072071448">
    <w:abstractNumId w:val="12"/>
  </w:num>
  <w:num w:numId="14" w16cid:durableId="1634871258">
    <w:abstractNumId w:val="5"/>
  </w:num>
  <w:num w:numId="15" w16cid:durableId="1320499210">
    <w:abstractNumId w:val="3"/>
  </w:num>
  <w:num w:numId="16" w16cid:durableId="141774531">
    <w:abstractNumId w:val="7"/>
  </w:num>
  <w:num w:numId="17" w16cid:durableId="886648871">
    <w:abstractNumId w:val="27"/>
  </w:num>
  <w:num w:numId="18" w16cid:durableId="2040154937">
    <w:abstractNumId w:val="28"/>
  </w:num>
  <w:num w:numId="19" w16cid:durableId="30763039">
    <w:abstractNumId w:val="6"/>
  </w:num>
  <w:num w:numId="20" w16cid:durableId="819031169">
    <w:abstractNumId w:val="26"/>
  </w:num>
  <w:num w:numId="21" w16cid:durableId="435248153">
    <w:abstractNumId w:val="33"/>
  </w:num>
  <w:num w:numId="22" w16cid:durableId="1559441917">
    <w:abstractNumId w:val="32"/>
  </w:num>
  <w:num w:numId="23" w16cid:durableId="38434932">
    <w:abstractNumId w:val="21"/>
  </w:num>
  <w:num w:numId="24" w16cid:durableId="240532383">
    <w:abstractNumId w:val="4"/>
  </w:num>
  <w:num w:numId="25" w16cid:durableId="300112686">
    <w:abstractNumId w:val="19"/>
  </w:num>
  <w:num w:numId="26" w16cid:durableId="1491095912">
    <w:abstractNumId w:val="22"/>
  </w:num>
  <w:num w:numId="27" w16cid:durableId="1998145826">
    <w:abstractNumId w:val="20"/>
  </w:num>
  <w:num w:numId="28" w16cid:durableId="1395472590">
    <w:abstractNumId w:val="1"/>
  </w:num>
  <w:num w:numId="29" w16cid:durableId="257913049">
    <w:abstractNumId w:val="20"/>
  </w:num>
  <w:num w:numId="30" w16cid:durableId="2102753606">
    <w:abstractNumId w:val="16"/>
  </w:num>
  <w:num w:numId="31" w16cid:durableId="1659574453">
    <w:abstractNumId w:val="30"/>
  </w:num>
  <w:num w:numId="32" w16cid:durableId="1232083185">
    <w:abstractNumId w:val="0"/>
  </w:num>
  <w:num w:numId="33" w16cid:durableId="2039963342">
    <w:abstractNumId w:val="25"/>
  </w:num>
  <w:num w:numId="34" w16cid:durableId="1538589738">
    <w:abstractNumId w:val="18"/>
  </w:num>
  <w:num w:numId="35" w16cid:durableId="246115994">
    <w:abstractNumId w:val="24"/>
  </w:num>
  <w:num w:numId="36" w16cid:durableId="877668696">
    <w:abstractNumId w:val="31"/>
  </w:num>
  <w:num w:numId="37" w16cid:durableId="103947246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05FE"/>
    <w:rsid w:val="0000606F"/>
    <w:rsid w:val="00015344"/>
    <w:rsid w:val="00015C05"/>
    <w:rsid w:val="0001672E"/>
    <w:rsid w:val="0001728D"/>
    <w:rsid w:val="00022284"/>
    <w:rsid w:val="00034610"/>
    <w:rsid w:val="0004283A"/>
    <w:rsid w:val="00046450"/>
    <w:rsid w:val="00050C6A"/>
    <w:rsid w:val="00050F46"/>
    <w:rsid w:val="000524A8"/>
    <w:rsid w:val="000652CB"/>
    <w:rsid w:val="00072DC8"/>
    <w:rsid w:val="0007306F"/>
    <w:rsid w:val="0008270C"/>
    <w:rsid w:val="00086372"/>
    <w:rsid w:val="0009531E"/>
    <w:rsid w:val="0009593B"/>
    <w:rsid w:val="000976F9"/>
    <w:rsid w:val="000A16A8"/>
    <w:rsid w:val="000A1FC6"/>
    <w:rsid w:val="000A3130"/>
    <w:rsid w:val="000A445B"/>
    <w:rsid w:val="000A59AC"/>
    <w:rsid w:val="000B3144"/>
    <w:rsid w:val="000B50C1"/>
    <w:rsid w:val="000B61B0"/>
    <w:rsid w:val="000B7F71"/>
    <w:rsid w:val="000C1134"/>
    <w:rsid w:val="000C70D1"/>
    <w:rsid w:val="000D2750"/>
    <w:rsid w:val="000D4B51"/>
    <w:rsid w:val="000E1541"/>
    <w:rsid w:val="000E3D27"/>
    <w:rsid w:val="000E62A2"/>
    <w:rsid w:val="000F07C7"/>
    <w:rsid w:val="000F1A13"/>
    <w:rsid w:val="000F226A"/>
    <w:rsid w:val="000F4048"/>
    <w:rsid w:val="000F46BA"/>
    <w:rsid w:val="000F5B2F"/>
    <w:rsid w:val="000F778D"/>
    <w:rsid w:val="000F7817"/>
    <w:rsid w:val="00104CF7"/>
    <w:rsid w:val="00106867"/>
    <w:rsid w:val="00110BCE"/>
    <w:rsid w:val="00111EE8"/>
    <w:rsid w:val="00112955"/>
    <w:rsid w:val="00112C89"/>
    <w:rsid w:val="00113196"/>
    <w:rsid w:val="0012299A"/>
    <w:rsid w:val="00122B0F"/>
    <w:rsid w:val="001232FE"/>
    <w:rsid w:val="001300B1"/>
    <w:rsid w:val="00133D6A"/>
    <w:rsid w:val="00134813"/>
    <w:rsid w:val="00134EEC"/>
    <w:rsid w:val="001355AC"/>
    <w:rsid w:val="001359B7"/>
    <w:rsid w:val="00135D67"/>
    <w:rsid w:val="00135EA6"/>
    <w:rsid w:val="00145732"/>
    <w:rsid w:val="00150381"/>
    <w:rsid w:val="00150F04"/>
    <w:rsid w:val="001530C2"/>
    <w:rsid w:val="00154E53"/>
    <w:rsid w:val="001614D8"/>
    <w:rsid w:val="00164EC3"/>
    <w:rsid w:val="00167EE2"/>
    <w:rsid w:val="00181BF6"/>
    <w:rsid w:val="00182C9F"/>
    <w:rsid w:val="00191B60"/>
    <w:rsid w:val="00193A76"/>
    <w:rsid w:val="001A30BB"/>
    <w:rsid w:val="001A4CD8"/>
    <w:rsid w:val="001B352E"/>
    <w:rsid w:val="001B40A0"/>
    <w:rsid w:val="001B5FD6"/>
    <w:rsid w:val="001B6353"/>
    <w:rsid w:val="001B79A8"/>
    <w:rsid w:val="001C1DDC"/>
    <w:rsid w:val="001C202C"/>
    <w:rsid w:val="001C3646"/>
    <w:rsid w:val="001C38CE"/>
    <w:rsid w:val="001D01F7"/>
    <w:rsid w:val="001D0CF2"/>
    <w:rsid w:val="001D1879"/>
    <w:rsid w:val="001D6993"/>
    <w:rsid w:val="001E3618"/>
    <w:rsid w:val="001E3983"/>
    <w:rsid w:val="001F2F88"/>
    <w:rsid w:val="001F59E4"/>
    <w:rsid w:val="001F5ACA"/>
    <w:rsid w:val="001F676E"/>
    <w:rsid w:val="002114D4"/>
    <w:rsid w:val="00213BF7"/>
    <w:rsid w:val="002208B7"/>
    <w:rsid w:val="002233E5"/>
    <w:rsid w:val="002241F2"/>
    <w:rsid w:val="002241F3"/>
    <w:rsid w:val="00224F79"/>
    <w:rsid w:val="00225E4B"/>
    <w:rsid w:val="00231446"/>
    <w:rsid w:val="00231B0B"/>
    <w:rsid w:val="00233F1A"/>
    <w:rsid w:val="0023712D"/>
    <w:rsid w:val="00254ADB"/>
    <w:rsid w:val="00254DF0"/>
    <w:rsid w:val="00256E88"/>
    <w:rsid w:val="002620B1"/>
    <w:rsid w:val="00262361"/>
    <w:rsid w:val="00263887"/>
    <w:rsid w:val="00270446"/>
    <w:rsid w:val="002712C7"/>
    <w:rsid w:val="0027216F"/>
    <w:rsid w:val="00275EA3"/>
    <w:rsid w:val="00282D98"/>
    <w:rsid w:val="002838AE"/>
    <w:rsid w:val="0028528F"/>
    <w:rsid w:val="0028547C"/>
    <w:rsid w:val="00290460"/>
    <w:rsid w:val="002940FA"/>
    <w:rsid w:val="0029726C"/>
    <w:rsid w:val="002A35E1"/>
    <w:rsid w:val="002B14BB"/>
    <w:rsid w:val="002B2EE9"/>
    <w:rsid w:val="002B411C"/>
    <w:rsid w:val="002B6272"/>
    <w:rsid w:val="002B6309"/>
    <w:rsid w:val="002B7076"/>
    <w:rsid w:val="002B7695"/>
    <w:rsid w:val="002B7BDB"/>
    <w:rsid w:val="002C21A4"/>
    <w:rsid w:val="002C4CEC"/>
    <w:rsid w:val="002C702A"/>
    <w:rsid w:val="002D2E1C"/>
    <w:rsid w:val="002D2F34"/>
    <w:rsid w:val="002D4AA4"/>
    <w:rsid w:val="002D6169"/>
    <w:rsid w:val="002E3FD0"/>
    <w:rsid w:val="002E606C"/>
    <w:rsid w:val="002F02AF"/>
    <w:rsid w:val="002F3284"/>
    <w:rsid w:val="002F355D"/>
    <w:rsid w:val="002F4449"/>
    <w:rsid w:val="002F6A82"/>
    <w:rsid w:val="0030069C"/>
    <w:rsid w:val="003107F2"/>
    <w:rsid w:val="003119F4"/>
    <w:rsid w:val="00313AF4"/>
    <w:rsid w:val="00314434"/>
    <w:rsid w:val="003151A7"/>
    <w:rsid w:val="003201CA"/>
    <w:rsid w:val="00323B58"/>
    <w:rsid w:val="00323C69"/>
    <w:rsid w:val="00323F3B"/>
    <w:rsid w:val="0032579F"/>
    <w:rsid w:val="003271E3"/>
    <w:rsid w:val="003337A6"/>
    <w:rsid w:val="00334F68"/>
    <w:rsid w:val="00335A67"/>
    <w:rsid w:val="003406C8"/>
    <w:rsid w:val="00344DE5"/>
    <w:rsid w:val="00345077"/>
    <w:rsid w:val="00351913"/>
    <w:rsid w:val="0035673E"/>
    <w:rsid w:val="00356A57"/>
    <w:rsid w:val="0036087F"/>
    <w:rsid w:val="00360FB1"/>
    <w:rsid w:val="00366B2C"/>
    <w:rsid w:val="00370E69"/>
    <w:rsid w:val="003753AF"/>
    <w:rsid w:val="00384497"/>
    <w:rsid w:val="00384BB5"/>
    <w:rsid w:val="003854D5"/>
    <w:rsid w:val="0038728D"/>
    <w:rsid w:val="00387D81"/>
    <w:rsid w:val="00392E08"/>
    <w:rsid w:val="00395023"/>
    <w:rsid w:val="003A1501"/>
    <w:rsid w:val="003A1C52"/>
    <w:rsid w:val="003A471B"/>
    <w:rsid w:val="003B0023"/>
    <w:rsid w:val="003B235C"/>
    <w:rsid w:val="003B4F1E"/>
    <w:rsid w:val="003B6057"/>
    <w:rsid w:val="003C7874"/>
    <w:rsid w:val="003D0F70"/>
    <w:rsid w:val="003D3D03"/>
    <w:rsid w:val="003E3476"/>
    <w:rsid w:val="003E5F43"/>
    <w:rsid w:val="003E7E75"/>
    <w:rsid w:val="003F2157"/>
    <w:rsid w:val="003F267C"/>
    <w:rsid w:val="00401030"/>
    <w:rsid w:val="00401F4F"/>
    <w:rsid w:val="0040699C"/>
    <w:rsid w:val="00407CD4"/>
    <w:rsid w:val="0041034A"/>
    <w:rsid w:val="0041264E"/>
    <w:rsid w:val="00422424"/>
    <w:rsid w:val="004226F8"/>
    <w:rsid w:val="004232C6"/>
    <w:rsid w:val="00424C93"/>
    <w:rsid w:val="004326F4"/>
    <w:rsid w:val="00432C60"/>
    <w:rsid w:val="00434233"/>
    <w:rsid w:val="00436CA9"/>
    <w:rsid w:val="00436D3B"/>
    <w:rsid w:val="004443B2"/>
    <w:rsid w:val="00446088"/>
    <w:rsid w:val="00447D5B"/>
    <w:rsid w:val="00450075"/>
    <w:rsid w:val="00450232"/>
    <w:rsid w:val="004566C2"/>
    <w:rsid w:val="004615BB"/>
    <w:rsid w:val="004644BE"/>
    <w:rsid w:val="004648ED"/>
    <w:rsid w:val="00466073"/>
    <w:rsid w:val="004752F5"/>
    <w:rsid w:val="00477604"/>
    <w:rsid w:val="004820D4"/>
    <w:rsid w:val="004831B7"/>
    <w:rsid w:val="004832F9"/>
    <w:rsid w:val="004859A6"/>
    <w:rsid w:val="004946B1"/>
    <w:rsid w:val="00494E95"/>
    <w:rsid w:val="00495B03"/>
    <w:rsid w:val="004B0354"/>
    <w:rsid w:val="004B1035"/>
    <w:rsid w:val="004B5B3D"/>
    <w:rsid w:val="004B5F3D"/>
    <w:rsid w:val="004C192A"/>
    <w:rsid w:val="004C619A"/>
    <w:rsid w:val="004D4107"/>
    <w:rsid w:val="004D6935"/>
    <w:rsid w:val="004D6A4A"/>
    <w:rsid w:val="004E0DCD"/>
    <w:rsid w:val="004E1AAE"/>
    <w:rsid w:val="004E1F09"/>
    <w:rsid w:val="004E33D1"/>
    <w:rsid w:val="004E4581"/>
    <w:rsid w:val="004E6917"/>
    <w:rsid w:val="004F4D1B"/>
    <w:rsid w:val="005007C0"/>
    <w:rsid w:val="00501A4D"/>
    <w:rsid w:val="0050299C"/>
    <w:rsid w:val="005029FC"/>
    <w:rsid w:val="005037CE"/>
    <w:rsid w:val="005065F0"/>
    <w:rsid w:val="005105AC"/>
    <w:rsid w:val="00510AEC"/>
    <w:rsid w:val="00513DD4"/>
    <w:rsid w:val="00516A10"/>
    <w:rsid w:val="0051723C"/>
    <w:rsid w:val="0052252A"/>
    <w:rsid w:val="00534A20"/>
    <w:rsid w:val="00535BD7"/>
    <w:rsid w:val="00541FED"/>
    <w:rsid w:val="00545BDF"/>
    <w:rsid w:val="00546C8C"/>
    <w:rsid w:val="00551A2C"/>
    <w:rsid w:val="00552407"/>
    <w:rsid w:val="00552E49"/>
    <w:rsid w:val="00554445"/>
    <w:rsid w:val="00561A79"/>
    <w:rsid w:val="00563F6A"/>
    <w:rsid w:val="00564A0B"/>
    <w:rsid w:val="00565AE7"/>
    <w:rsid w:val="005737B6"/>
    <w:rsid w:val="00580046"/>
    <w:rsid w:val="00597F08"/>
    <w:rsid w:val="005A45B8"/>
    <w:rsid w:val="005A5738"/>
    <w:rsid w:val="005A6251"/>
    <w:rsid w:val="005A78EE"/>
    <w:rsid w:val="005B3149"/>
    <w:rsid w:val="005B3FC5"/>
    <w:rsid w:val="005B459E"/>
    <w:rsid w:val="005C7350"/>
    <w:rsid w:val="005D05F7"/>
    <w:rsid w:val="005D3E0C"/>
    <w:rsid w:val="005D73C5"/>
    <w:rsid w:val="005D7843"/>
    <w:rsid w:val="005E02C4"/>
    <w:rsid w:val="005E5E7B"/>
    <w:rsid w:val="005E7FB6"/>
    <w:rsid w:val="005F12B6"/>
    <w:rsid w:val="005F74FB"/>
    <w:rsid w:val="005F772D"/>
    <w:rsid w:val="00601193"/>
    <w:rsid w:val="00602A75"/>
    <w:rsid w:val="00603175"/>
    <w:rsid w:val="006036CE"/>
    <w:rsid w:val="00604FC7"/>
    <w:rsid w:val="00607221"/>
    <w:rsid w:val="0060725F"/>
    <w:rsid w:val="006077F6"/>
    <w:rsid w:val="00620B33"/>
    <w:rsid w:val="00624157"/>
    <w:rsid w:val="00624745"/>
    <w:rsid w:val="00625555"/>
    <w:rsid w:val="00625DA3"/>
    <w:rsid w:val="00634E0A"/>
    <w:rsid w:val="0064333B"/>
    <w:rsid w:val="0064357E"/>
    <w:rsid w:val="0064647E"/>
    <w:rsid w:val="0064731A"/>
    <w:rsid w:val="00650CC2"/>
    <w:rsid w:val="00653F7F"/>
    <w:rsid w:val="00655D77"/>
    <w:rsid w:val="00657101"/>
    <w:rsid w:val="00657926"/>
    <w:rsid w:val="00663A2F"/>
    <w:rsid w:val="00667067"/>
    <w:rsid w:val="006710A0"/>
    <w:rsid w:val="00671E5B"/>
    <w:rsid w:val="00681841"/>
    <w:rsid w:val="00685811"/>
    <w:rsid w:val="0068773D"/>
    <w:rsid w:val="006934D2"/>
    <w:rsid w:val="006A2375"/>
    <w:rsid w:val="006A2F0A"/>
    <w:rsid w:val="006A4AB3"/>
    <w:rsid w:val="006B10F5"/>
    <w:rsid w:val="006B1AE9"/>
    <w:rsid w:val="006B307D"/>
    <w:rsid w:val="006B42C3"/>
    <w:rsid w:val="006B630F"/>
    <w:rsid w:val="006B7B14"/>
    <w:rsid w:val="006C2CB6"/>
    <w:rsid w:val="006C4F96"/>
    <w:rsid w:val="006C5865"/>
    <w:rsid w:val="006C7832"/>
    <w:rsid w:val="006D0B6A"/>
    <w:rsid w:val="006D17FF"/>
    <w:rsid w:val="006D3A2A"/>
    <w:rsid w:val="006D5482"/>
    <w:rsid w:val="006D6515"/>
    <w:rsid w:val="006E0733"/>
    <w:rsid w:val="006E5BB8"/>
    <w:rsid w:val="006E78F7"/>
    <w:rsid w:val="006F2640"/>
    <w:rsid w:val="006F2CE2"/>
    <w:rsid w:val="006F5887"/>
    <w:rsid w:val="0070499C"/>
    <w:rsid w:val="007061EC"/>
    <w:rsid w:val="00707817"/>
    <w:rsid w:val="007117FB"/>
    <w:rsid w:val="00712481"/>
    <w:rsid w:val="00714F0F"/>
    <w:rsid w:val="0072028B"/>
    <w:rsid w:val="007312E3"/>
    <w:rsid w:val="00737CC9"/>
    <w:rsid w:val="007511AB"/>
    <w:rsid w:val="00763A30"/>
    <w:rsid w:val="00767AEA"/>
    <w:rsid w:val="00772ED3"/>
    <w:rsid w:val="0077373B"/>
    <w:rsid w:val="00774A3B"/>
    <w:rsid w:val="007752B9"/>
    <w:rsid w:val="007764D6"/>
    <w:rsid w:val="007804CD"/>
    <w:rsid w:val="00781115"/>
    <w:rsid w:val="007853B4"/>
    <w:rsid w:val="007902F7"/>
    <w:rsid w:val="00791A47"/>
    <w:rsid w:val="00792B79"/>
    <w:rsid w:val="00796053"/>
    <w:rsid w:val="007A18CC"/>
    <w:rsid w:val="007A6B97"/>
    <w:rsid w:val="007A704B"/>
    <w:rsid w:val="007B4121"/>
    <w:rsid w:val="007B570D"/>
    <w:rsid w:val="007C13D5"/>
    <w:rsid w:val="007C193E"/>
    <w:rsid w:val="007C7887"/>
    <w:rsid w:val="007D4947"/>
    <w:rsid w:val="007D6BFD"/>
    <w:rsid w:val="007D7C95"/>
    <w:rsid w:val="007E1B39"/>
    <w:rsid w:val="007E6022"/>
    <w:rsid w:val="007E68E4"/>
    <w:rsid w:val="007F1FB0"/>
    <w:rsid w:val="007F45E7"/>
    <w:rsid w:val="00800E2A"/>
    <w:rsid w:val="008022EF"/>
    <w:rsid w:val="008045AF"/>
    <w:rsid w:val="008119FF"/>
    <w:rsid w:val="008134F0"/>
    <w:rsid w:val="00815F5E"/>
    <w:rsid w:val="00817C55"/>
    <w:rsid w:val="008210BF"/>
    <w:rsid w:val="008248B2"/>
    <w:rsid w:val="00824C03"/>
    <w:rsid w:val="008278D8"/>
    <w:rsid w:val="00827D57"/>
    <w:rsid w:val="00831AAD"/>
    <w:rsid w:val="00832F20"/>
    <w:rsid w:val="00833107"/>
    <w:rsid w:val="00835AD3"/>
    <w:rsid w:val="008374C3"/>
    <w:rsid w:val="00847653"/>
    <w:rsid w:val="00856F29"/>
    <w:rsid w:val="008579B1"/>
    <w:rsid w:val="008625E4"/>
    <w:rsid w:val="0086612B"/>
    <w:rsid w:val="00872270"/>
    <w:rsid w:val="00873852"/>
    <w:rsid w:val="0087573F"/>
    <w:rsid w:val="00876678"/>
    <w:rsid w:val="0088042B"/>
    <w:rsid w:val="00882169"/>
    <w:rsid w:val="008841C1"/>
    <w:rsid w:val="008862B7"/>
    <w:rsid w:val="00887185"/>
    <w:rsid w:val="00887E7D"/>
    <w:rsid w:val="008932DD"/>
    <w:rsid w:val="0089710D"/>
    <w:rsid w:val="008A4C2B"/>
    <w:rsid w:val="008A7C94"/>
    <w:rsid w:val="008C306A"/>
    <w:rsid w:val="008C68DC"/>
    <w:rsid w:val="008C6F51"/>
    <w:rsid w:val="008C74F2"/>
    <w:rsid w:val="008D594C"/>
    <w:rsid w:val="008E0B9A"/>
    <w:rsid w:val="008E1D31"/>
    <w:rsid w:val="008F3687"/>
    <w:rsid w:val="008F37B5"/>
    <w:rsid w:val="008F74C5"/>
    <w:rsid w:val="00900A5E"/>
    <w:rsid w:val="00901A83"/>
    <w:rsid w:val="00914F23"/>
    <w:rsid w:val="00915E03"/>
    <w:rsid w:val="009203B4"/>
    <w:rsid w:val="0092175F"/>
    <w:rsid w:val="0092560B"/>
    <w:rsid w:val="0092688B"/>
    <w:rsid w:val="00931791"/>
    <w:rsid w:val="00934460"/>
    <w:rsid w:val="009414AF"/>
    <w:rsid w:val="00944834"/>
    <w:rsid w:val="00944DCC"/>
    <w:rsid w:val="00946D78"/>
    <w:rsid w:val="00951AFF"/>
    <w:rsid w:val="0095383E"/>
    <w:rsid w:val="009564C8"/>
    <w:rsid w:val="00957906"/>
    <w:rsid w:val="00960E92"/>
    <w:rsid w:val="00964555"/>
    <w:rsid w:val="00974DE8"/>
    <w:rsid w:val="00982A72"/>
    <w:rsid w:val="0098518C"/>
    <w:rsid w:val="009927F8"/>
    <w:rsid w:val="009948B4"/>
    <w:rsid w:val="00995585"/>
    <w:rsid w:val="009A1FAE"/>
    <w:rsid w:val="009A31F9"/>
    <w:rsid w:val="009B19F3"/>
    <w:rsid w:val="009B3773"/>
    <w:rsid w:val="009B55F4"/>
    <w:rsid w:val="009B5B83"/>
    <w:rsid w:val="009B721C"/>
    <w:rsid w:val="009C2CA5"/>
    <w:rsid w:val="009C4F5A"/>
    <w:rsid w:val="009D0C5D"/>
    <w:rsid w:val="009D3326"/>
    <w:rsid w:val="009D58B2"/>
    <w:rsid w:val="009E1190"/>
    <w:rsid w:val="009E63D8"/>
    <w:rsid w:val="009E644E"/>
    <w:rsid w:val="009F668C"/>
    <w:rsid w:val="009F7E16"/>
    <w:rsid w:val="00A0058E"/>
    <w:rsid w:val="00A012AE"/>
    <w:rsid w:val="00A051AF"/>
    <w:rsid w:val="00A05EFA"/>
    <w:rsid w:val="00A068A2"/>
    <w:rsid w:val="00A12C26"/>
    <w:rsid w:val="00A20A1A"/>
    <w:rsid w:val="00A26207"/>
    <w:rsid w:val="00A30C29"/>
    <w:rsid w:val="00A37368"/>
    <w:rsid w:val="00A37D1B"/>
    <w:rsid w:val="00A42F68"/>
    <w:rsid w:val="00A4442D"/>
    <w:rsid w:val="00A4677A"/>
    <w:rsid w:val="00A505D7"/>
    <w:rsid w:val="00A51B31"/>
    <w:rsid w:val="00A5756E"/>
    <w:rsid w:val="00A61EFC"/>
    <w:rsid w:val="00A63FD9"/>
    <w:rsid w:val="00A64D56"/>
    <w:rsid w:val="00A66C6A"/>
    <w:rsid w:val="00A70140"/>
    <w:rsid w:val="00A70740"/>
    <w:rsid w:val="00A76284"/>
    <w:rsid w:val="00A77272"/>
    <w:rsid w:val="00A809DF"/>
    <w:rsid w:val="00A823A5"/>
    <w:rsid w:val="00A8487A"/>
    <w:rsid w:val="00A85513"/>
    <w:rsid w:val="00A855AF"/>
    <w:rsid w:val="00A947AF"/>
    <w:rsid w:val="00A95091"/>
    <w:rsid w:val="00AA4C44"/>
    <w:rsid w:val="00AB1C29"/>
    <w:rsid w:val="00AB296D"/>
    <w:rsid w:val="00AB2EB1"/>
    <w:rsid w:val="00AB3617"/>
    <w:rsid w:val="00AC022F"/>
    <w:rsid w:val="00AC0E07"/>
    <w:rsid w:val="00AC6F34"/>
    <w:rsid w:val="00AD5BE1"/>
    <w:rsid w:val="00AD5BEA"/>
    <w:rsid w:val="00AE24F1"/>
    <w:rsid w:val="00AE4A86"/>
    <w:rsid w:val="00AF0F30"/>
    <w:rsid w:val="00AF1A90"/>
    <w:rsid w:val="00B00385"/>
    <w:rsid w:val="00B00717"/>
    <w:rsid w:val="00B07560"/>
    <w:rsid w:val="00B13AD3"/>
    <w:rsid w:val="00B20C4B"/>
    <w:rsid w:val="00B20FA9"/>
    <w:rsid w:val="00B24D54"/>
    <w:rsid w:val="00B40885"/>
    <w:rsid w:val="00B44CBA"/>
    <w:rsid w:val="00B450EB"/>
    <w:rsid w:val="00B45969"/>
    <w:rsid w:val="00B47B29"/>
    <w:rsid w:val="00B52633"/>
    <w:rsid w:val="00B528A4"/>
    <w:rsid w:val="00B57295"/>
    <w:rsid w:val="00B61E8A"/>
    <w:rsid w:val="00B61F88"/>
    <w:rsid w:val="00B637EF"/>
    <w:rsid w:val="00B6672A"/>
    <w:rsid w:val="00B66EFA"/>
    <w:rsid w:val="00B67665"/>
    <w:rsid w:val="00B711F2"/>
    <w:rsid w:val="00B769DD"/>
    <w:rsid w:val="00B965C3"/>
    <w:rsid w:val="00B9702E"/>
    <w:rsid w:val="00BA1750"/>
    <w:rsid w:val="00BA1CA2"/>
    <w:rsid w:val="00BA6D77"/>
    <w:rsid w:val="00BB5F8D"/>
    <w:rsid w:val="00BB6D4F"/>
    <w:rsid w:val="00BC11C6"/>
    <w:rsid w:val="00BC5571"/>
    <w:rsid w:val="00BC722E"/>
    <w:rsid w:val="00BD1CCD"/>
    <w:rsid w:val="00BD2BB3"/>
    <w:rsid w:val="00BD4C45"/>
    <w:rsid w:val="00BE07AF"/>
    <w:rsid w:val="00BE2A60"/>
    <w:rsid w:val="00BE39FC"/>
    <w:rsid w:val="00BE5285"/>
    <w:rsid w:val="00BE7E2B"/>
    <w:rsid w:val="00BF1DE6"/>
    <w:rsid w:val="00BF4904"/>
    <w:rsid w:val="00BF6C5C"/>
    <w:rsid w:val="00BF72A7"/>
    <w:rsid w:val="00C04E9A"/>
    <w:rsid w:val="00C06EEE"/>
    <w:rsid w:val="00C11AE6"/>
    <w:rsid w:val="00C1233A"/>
    <w:rsid w:val="00C12E97"/>
    <w:rsid w:val="00C15694"/>
    <w:rsid w:val="00C17050"/>
    <w:rsid w:val="00C257AD"/>
    <w:rsid w:val="00C25FAF"/>
    <w:rsid w:val="00C26CEE"/>
    <w:rsid w:val="00C36CC8"/>
    <w:rsid w:val="00C43D1E"/>
    <w:rsid w:val="00C44D71"/>
    <w:rsid w:val="00C5237E"/>
    <w:rsid w:val="00C53AAF"/>
    <w:rsid w:val="00C54E9F"/>
    <w:rsid w:val="00C57729"/>
    <w:rsid w:val="00C617EE"/>
    <w:rsid w:val="00C61DFE"/>
    <w:rsid w:val="00C6249C"/>
    <w:rsid w:val="00C64242"/>
    <w:rsid w:val="00C643C3"/>
    <w:rsid w:val="00C65EF7"/>
    <w:rsid w:val="00C666AF"/>
    <w:rsid w:val="00C73325"/>
    <w:rsid w:val="00C73B19"/>
    <w:rsid w:val="00C826C3"/>
    <w:rsid w:val="00C92EF6"/>
    <w:rsid w:val="00C930DB"/>
    <w:rsid w:val="00C95864"/>
    <w:rsid w:val="00C95CFA"/>
    <w:rsid w:val="00C973B5"/>
    <w:rsid w:val="00C97B93"/>
    <w:rsid w:val="00CA3404"/>
    <w:rsid w:val="00CA37AD"/>
    <w:rsid w:val="00CA586D"/>
    <w:rsid w:val="00CA6777"/>
    <w:rsid w:val="00CA7071"/>
    <w:rsid w:val="00CA7D0F"/>
    <w:rsid w:val="00CB0A73"/>
    <w:rsid w:val="00CB27A8"/>
    <w:rsid w:val="00CC76DC"/>
    <w:rsid w:val="00CD0D7B"/>
    <w:rsid w:val="00CD52C5"/>
    <w:rsid w:val="00CD52E9"/>
    <w:rsid w:val="00CE2DF5"/>
    <w:rsid w:val="00CE50C1"/>
    <w:rsid w:val="00CF04B0"/>
    <w:rsid w:val="00CF0B8D"/>
    <w:rsid w:val="00CF5BAB"/>
    <w:rsid w:val="00D00C84"/>
    <w:rsid w:val="00D013C9"/>
    <w:rsid w:val="00D139D4"/>
    <w:rsid w:val="00D13C89"/>
    <w:rsid w:val="00D15A57"/>
    <w:rsid w:val="00D210F8"/>
    <w:rsid w:val="00D22501"/>
    <w:rsid w:val="00D23495"/>
    <w:rsid w:val="00D240BE"/>
    <w:rsid w:val="00D266A5"/>
    <w:rsid w:val="00D3208F"/>
    <w:rsid w:val="00D34D34"/>
    <w:rsid w:val="00D35CBB"/>
    <w:rsid w:val="00D36A35"/>
    <w:rsid w:val="00D44C64"/>
    <w:rsid w:val="00D45F11"/>
    <w:rsid w:val="00D46725"/>
    <w:rsid w:val="00D47582"/>
    <w:rsid w:val="00D55E4E"/>
    <w:rsid w:val="00D65F38"/>
    <w:rsid w:val="00D67CEB"/>
    <w:rsid w:val="00D67F7E"/>
    <w:rsid w:val="00D71B62"/>
    <w:rsid w:val="00D84268"/>
    <w:rsid w:val="00D84A7E"/>
    <w:rsid w:val="00D853F2"/>
    <w:rsid w:val="00D931BE"/>
    <w:rsid w:val="00D939DB"/>
    <w:rsid w:val="00D9650A"/>
    <w:rsid w:val="00D9690A"/>
    <w:rsid w:val="00DA1118"/>
    <w:rsid w:val="00DA6DCD"/>
    <w:rsid w:val="00DB7692"/>
    <w:rsid w:val="00DC10F1"/>
    <w:rsid w:val="00DC20EF"/>
    <w:rsid w:val="00DC34E5"/>
    <w:rsid w:val="00DC4DD6"/>
    <w:rsid w:val="00DC5E59"/>
    <w:rsid w:val="00DD0903"/>
    <w:rsid w:val="00DD1168"/>
    <w:rsid w:val="00DD5A13"/>
    <w:rsid w:val="00DD6C41"/>
    <w:rsid w:val="00DD6E1D"/>
    <w:rsid w:val="00DE24EA"/>
    <w:rsid w:val="00DE7161"/>
    <w:rsid w:val="00DE7D0C"/>
    <w:rsid w:val="00DF1E37"/>
    <w:rsid w:val="00DF4788"/>
    <w:rsid w:val="00DF7A07"/>
    <w:rsid w:val="00E11652"/>
    <w:rsid w:val="00E1333E"/>
    <w:rsid w:val="00E15556"/>
    <w:rsid w:val="00E1785D"/>
    <w:rsid w:val="00E2371A"/>
    <w:rsid w:val="00E26C3B"/>
    <w:rsid w:val="00E309B4"/>
    <w:rsid w:val="00E3686D"/>
    <w:rsid w:val="00E37846"/>
    <w:rsid w:val="00E4033C"/>
    <w:rsid w:val="00E41124"/>
    <w:rsid w:val="00E41353"/>
    <w:rsid w:val="00E43685"/>
    <w:rsid w:val="00E46823"/>
    <w:rsid w:val="00E52370"/>
    <w:rsid w:val="00E52996"/>
    <w:rsid w:val="00E5451C"/>
    <w:rsid w:val="00E57620"/>
    <w:rsid w:val="00E636E5"/>
    <w:rsid w:val="00E72DE3"/>
    <w:rsid w:val="00E7364B"/>
    <w:rsid w:val="00E74BA5"/>
    <w:rsid w:val="00E76F70"/>
    <w:rsid w:val="00E800D5"/>
    <w:rsid w:val="00E83625"/>
    <w:rsid w:val="00E90587"/>
    <w:rsid w:val="00E93163"/>
    <w:rsid w:val="00E9440F"/>
    <w:rsid w:val="00E97509"/>
    <w:rsid w:val="00EA4468"/>
    <w:rsid w:val="00EA7B70"/>
    <w:rsid w:val="00EB1260"/>
    <w:rsid w:val="00EB4639"/>
    <w:rsid w:val="00EB6766"/>
    <w:rsid w:val="00EB716D"/>
    <w:rsid w:val="00EB7FF5"/>
    <w:rsid w:val="00EC51A6"/>
    <w:rsid w:val="00ED1B6E"/>
    <w:rsid w:val="00ED4BCC"/>
    <w:rsid w:val="00ED4C53"/>
    <w:rsid w:val="00EE00F1"/>
    <w:rsid w:val="00EE1B47"/>
    <w:rsid w:val="00EE4242"/>
    <w:rsid w:val="00EE49F8"/>
    <w:rsid w:val="00EE641F"/>
    <w:rsid w:val="00EE6EAE"/>
    <w:rsid w:val="00EF1EF5"/>
    <w:rsid w:val="00EF4839"/>
    <w:rsid w:val="00EF50EE"/>
    <w:rsid w:val="00EF5B0D"/>
    <w:rsid w:val="00EF6D89"/>
    <w:rsid w:val="00F03A68"/>
    <w:rsid w:val="00F04112"/>
    <w:rsid w:val="00F054E4"/>
    <w:rsid w:val="00F06226"/>
    <w:rsid w:val="00F11BAB"/>
    <w:rsid w:val="00F1455D"/>
    <w:rsid w:val="00F33583"/>
    <w:rsid w:val="00F33CD0"/>
    <w:rsid w:val="00F361B5"/>
    <w:rsid w:val="00F36E18"/>
    <w:rsid w:val="00F417B4"/>
    <w:rsid w:val="00F41857"/>
    <w:rsid w:val="00F44498"/>
    <w:rsid w:val="00F55A3A"/>
    <w:rsid w:val="00F56969"/>
    <w:rsid w:val="00F6369B"/>
    <w:rsid w:val="00F64E37"/>
    <w:rsid w:val="00F6745E"/>
    <w:rsid w:val="00F7278F"/>
    <w:rsid w:val="00F72D22"/>
    <w:rsid w:val="00F75B63"/>
    <w:rsid w:val="00F75FBF"/>
    <w:rsid w:val="00F81921"/>
    <w:rsid w:val="00F81B49"/>
    <w:rsid w:val="00F8687C"/>
    <w:rsid w:val="00F90A52"/>
    <w:rsid w:val="00F91DD1"/>
    <w:rsid w:val="00FA0073"/>
    <w:rsid w:val="00FA0424"/>
    <w:rsid w:val="00FA1D9F"/>
    <w:rsid w:val="00FA43D9"/>
    <w:rsid w:val="00FA7A90"/>
    <w:rsid w:val="00FB158C"/>
    <w:rsid w:val="00FB5860"/>
    <w:rsid w:val="00FB6342"/>
    <w:rsid w:val="00FC2BC8"/>
    <w:rsid w:val="00FC36CF"/>
    <w:rsid w:val="00FD350C"/>
    <w:rsid w:val="00FD4A85"/>
    <w:rsid w:val="00FD5BF8"/>
    <w:rsid w:val="00FD797B"/>
    <w:rsid w:val="00FD7D71"/>
    <w:rsid w:val="00FE29BE"/>
    <w:rsid w:val="00FE56FE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7038"/>
  <w15:chartTrackingRefBased/>
  <w15:docId w15:val="{20C408A9-EA66-4FF6-9E70-1F8B21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4E"/>
    <w:pPr>
      <w:spacing w:before="120"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59E"/>
    <w:pPr>
      <w:keepNext/>
      <w:keepLines/>
      <w:pBdr>
        <w:bottom w:val="single" w:sz="36" w:space="3" w:color="965252" w:themeColor="accent6"/>
      </w:pBdr>
      <w:spacing w:after="240" w:line="216" w:lineRule="auto"/>
      <w:jc w:val="center"/>
      <w:outlineLvl w:val="0"/>
    </w:pPr>
    <w:rPr>
      <w:rFonts w:ascii="Franklin Gothic Demi Cond" w:eastAsiaTheme="majorEastAsia" w:hAnsi="Franklin Gothic Demi Cond" w:cstheme="majorBidi"/>
      <w:color w:val="4B0A0C" w:themeColor="text1"/>
      <w:sz w:val="6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AE9"/>
    <w:pPr>
      <w:keepNext/>
      <w:keepLines/>
      <w:pBdr>
        <w:left w:val="single" w:sz="48" w:space="4" w:color="4B0A0C" w:themeColor="text1"/>
      </w:pBdr>
      <w:shd w:val="clear" w:color="auto" w:fill="F5F0EF"/>
      <w:spacing w:before="360" w:after="120"/>
      <w:outlineLvl w:val="1"/>
    </w:pPr>
    <w:rPr>
      <w:rFonts w:ascii="Franklin Gothic Demi Cond" w:eastAsiaTheme="majorEastAsia" w:hAnsi="Franklin Gothic Demi Cond" w:cstheme="majorBidi"/>
      <w:color w:val="4B0A0C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AE9"/>
    <w:pPr>
      <w:keepNext/>
      <w:keepLines/>
      <w:pBdr>
        <w:bottom w:val="single" w:sz="12" w:space="1" w:color="4B2929" w:themeColor="accent6" w:themeShade="80"/>
      </w:pBdr>
      <w:spacing w:before="360" w:after="200"/>
      <w:outlineLvl w:val="2"/>
    </w:pPr>
    <w:rPr>
      <w:rFonts w:ascii="Franklin Gothic Demi Cond" w:eastAsiaTheme="majorEastAsia" w:hAnsi="Franklin Gothic Demi Cond" w:cstheme="majorBidi"/>
      <w:color w:val="4B0A0C" w:themeColor="text1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935"/>
    <w:pPr>
      <w:keepNext/>
      <w:keepLines/>
      <w:shd w:val="clear" w:color="auto" w:fill="EEE6E4" w:themeFill="accent4" w:themeFillTint="33"/>
      <w:spacing w:before="360"/>
      <w:outlineLvl w:val="3"/>
    </w:pPr>
    <w:rPr>
      <w:rFonts w:ascii="Franklin Gothic Demi Cond" w:eastAsiaTheme="majorEastAsia" w:hAnsi="Franklin Gothic Demi Cond" w:cstheme="majorBidi"/>
      <w:iCs/>
      <w:color w:val="4B0A0C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3E5"/>
    <w:pPr>
      <w:keepNext/>
      <w:keepLines/>
      <w:spacing w:before="240" w:after="120"/>
      <w:outlineLvl w:val="4"/>
    </w:pPr>
    <w:rPr>
      <w:rFonts w:ascii="Franklin Gothic Demi Cond" w:eastAsiaTheme="majorEastAsia" w:hAnsi="Franklin Gothic Demi Cond" w:cstheme="majorBidi"/>
      <w:color w:val="4B0A0C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D4B51"/>
    <w:pPr>
      <w:pBdr>
        <w:left w:val="single" w:sz="48" w:space="4" w:color="A42251"/>
      </w:pBdr>
      <w:spacing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F0B8D"/>
    <w:pPr>
      <w:numPr>
        <w:numId w:val="1"/>
      </w:num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233E5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B769DD"/>
    <w:pPr>
      <w:numPr>
        <w:ilvl w:val="1"/>
      </w:numPr>
      <w:ind w:left="432"/>
    </w:pPr>
    <w:rPr>
      <w:rFonts w:eastAsiaTheme="minorEastAsia"/>
      <w:color w:val="CF1B2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CF1B20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59E"/>
    <w:rPr>
      <w:rFonts w:ascii="Franklin Gothic Demi Cond" w:eastAsiaTheme="majorEastAsia" w:hAnsi="Franklin Gothic Demi Cond" w:cstheme="majorBidi"/>
      <w:color w:val="4B0A0C" w:themeColor="text1"/>
      <w:sz w:val="6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AE9"/>
    <w:rPr>
      <w:rFonts w:ascii="Franklin Gothic Demi Cond" w:eastAsiaTheme="majorEastAsia" w:hAnsi="Franklin Gothic Demi Cond" w:cstheme="majorBidi"/>
      <w:color w:val="4B0A0C" w:themeColor="text1"/>
      <w:sz w:val="40"/>
      <w:szCs w:val="26"/>
      <w:shd w:val="clear" w:color="auto" w:fill="F5F0EF"/>
    </w:rPr>
  </w:style>
  <w:style w:type="paragraph" w:styleId="IntenseQuote">
    <w:name w:val="Intense Quote"/>
    <w:basedOn w:val="Normal"/>
    <w:next w:val="Normal"/>
    <w:link w:val="IntenseQuoteChar"/>
    <w:uiPriority w:val="30"/>
    <w:rsid w:val="002233E5"/>
    <w:pPr>
      <w:pBdr>
        <w:top w:val="single" w:sz="18" w:space="10" w:color="DDCEC9" w:themeColor="accent4" w:themeTint="66"/>
        <w:bottom w:val="single" w:sz="18" w:space="10" w:color="DDCEC9" w:themeColor="accent4" w:themeTint="66"/>
      </w:pBdr>
      <w:spacing w:before="240" w:after="240"/>
      <w:ind w:left="720" w:right="720"/>
      <w:jc w:val="center"/>
    </w:pPr>
    <w:rPr>
      <w:b/>
      <w:iCs/>
      <w:color w:val="4B0A0C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3E5"/>
    <w:rPr>
      <w:rFonts w:ascii="Arial" w:hAnsi="Arial"/>
      <w:b/>
      <w:iCs/>
      <w:color w:val="4B0A0C" w:themeColor="text1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B1AE9"/>
    <w:rPr>
      <w:rFonts w:ascii="Franklin Gothic Demi Cond" w:eastAsiaTheme="majorEastAsia" w:hAnsi="Franklin Gothic Demi Cond" w:cstheme="majorBidi"/>
      <w:color w:val="4B0A0C" w:themeColor="text1"/>
      <w:sz w:val="36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rsid w:val="002233E5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  <w:color w:val="4B0A0C" w:themeColor="text1"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2233E5"/>
    <w:rPr>
      <w:rFonts w:ascii="Arial" w:hAnsi="Arial"/>
      <w:b/>
      <w:i/>
      <w:iCs/>
      <w:color w:val="4B0A0C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935"/>
    <w:rPr>
      <w:rFonts w:ascii="Franklin Gothic Demi Cond" w:eastAsiaTheme="majorEastAsia" w:hAnsi="Franklin Gothic Demi Cond" w:cstheme="majorBidi"/>
      <w:iCs/>
      <w:color w:val="4B0A0C" w:themeColor="text1"/>
      <w:sz w:val="28"/>
      <w:shd w:val="clear" w:color="auto" w:fill="EEE6E4" w:themeFill="accent4" w:themeFillTint="33"/>
    </w:rPr>
  </w:style>
  <w:style w:type="character" w:styleId="SubtleReference">
    <w:name w:val="Subtle Reference"/>
    <w:basedOn w:val="DefaultParagraphFont"/>
    <w:uiPriority w:val="31"/>
    <w:rsid w:val="00086372"/>
    <w:rPr>
      <w:smallCaps/>
      <w:color w:val="CF1B20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2233E5"/>
    <w:rPr>
      <w:rFonts w:ascii="Franklin Gothic Demi Cond" w:eastAsiaTheme="majorEastAsia" w:hAnsi="Franklin Gothic Demi Cond" w:cstheme="majorBidi"/>
      <w:color w:val="4B0A0C" w:themeColor="text1"/>
      <w:sz w:val="28"/>
    </w:rPr>
  </w:style>
  <w:style w:type="paragraph" w:styleId="NoSpacing">
    <w:name w:val="No Spacing"/>
    <w:uiPriority w:val="1"/>
    <w:rsid w:val="002233E5"/>
    <w:pPr>
      <w:spacing w:after="0" w:line="240" w:lineRule="auto"/>
      <w:ind w:left="432"/>
    </w:pPr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rsid w:val="00915E03"/>
    <w:rPr>
      <w:rFonts w:ascii="Arial" w:hAnsi="Arial"/>
      <w:b/>
      <w:i w:val="0"/>
      <w:iCs/>
      <w:color w:val="A9161A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2233E5"/>
    <w:rPr>
      <w:i/>
      <w:iCs/>
      <w:color w:val="6F0F11" w:themeColor="accent5" w:themeTint="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A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A2F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26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61EC"/>
    <w:rPr>
      <w:rFonts w:ascii="Arial" w:hAnsi="Arial"/>
      <w:b/>
      <w:bCs/>
      <w:color w:val="4B0A0C" w:themeColor="text1"/>
      <w:sz w:val="28"/>
    </w:rPr>
  </w:style>
  <w:style w:type="numbering" w:customStyle="1" w:styleId="Style1">
    <w:name w:val="Style1"/>
    <w:uiPriority w:val="99"/>
    <w:rsid w:val="00707817"/>
    <w:pPr>
      <w:numPr>
        <w:numId w:val="2"/>
      </w:numPr>
    </w:pPr>
  </w:style>
  <w:style w:type="numbering" w:customStyle="1" w:styleId="Style2">
    <w:name w:val="Style2"/>
    <w:uiPriority w:val="99"/>
    <w:rsid w:val="00AB2EB1"/>
    <w:pPr>
      <w:numPr>
        <w:numId w:val="3"/>
      </w:numPr>
    </w:pPr>
  </w:style>
  <w:style w:type="numbering" w:customStyle="1" w:styleId="Style3">
    <w:name w:val="Style3"/>
    <w:uiPriority w:val="99"/>
    <w:rsid w:val="00AB2EB1"/>
    <w:pPr>
      <w:numPr>
        <w:numId w:val="4"/>
      </w:numPr>
    </w:pPr>
  </w:style>
  <w:style w:type="paragraph" w:customStyle="1" w:styleId="Note">
    <w:name w:val="Note"/>
    <w:basedOn w:val="Normal"/>
    <w:qFormat/>
    <w:rsid w:val="004D6935"/>
    <w:pPr>
      <w:spacing w:before="240" w:after="120" w:line="240" w:lineRule="auto"/>
    </w:pPr>
    <w:rPr>
      <w:b/>
      <w:color w:val="4B0A0C" w:themeColor="text1"/>
    </w:rPr>
  </w:style>
  <w:style w:type="numbering" w:customStyle="1" w:styleId="Style4">
    <w:name w:val="Style4"/>
    <w:uiPriority w:val="99"/>
    <w:rsid w:val="006C4F96"/>
    <w:pPr>
      <w:numPr>
        <w:numId w:val="5"/>
      </w:numPr>
    </w:pPr>
  </w:style>
  <w:style w:type="numbering" w:customStyle="1" w:styleId="Style5">
    <w:name w:val="Style5"/>
    <w:uiPriority w:val="99"/>
    <w:rsid w:val="00F04112"/>
    <w:pPr>
      <w:numPr>
        <w:numId w:val="6"/>
      </w:numPr>
    </w:pPr>
  </w:style>
  <w:style w:type="numbering" w:customStyle="1" w:styleId="Style6">
    <w:name w:val="Style6"/>
    <w:uiPriority w:val="99"/>
    <w:rsid w:val="00F04112"/>
    <w:pPr>
      <w:numPr>
        <w:numId w:val="7"/>
      </w:numPr>
    </w:pPr>
  </w:style>
  <w:style w:type="numbering" w:customStyle="1" w:styleId="Style7">
    <w:name w:val="Style7"/>
    <w:uiPriority w:val="99"/>
    <w:rsid w:val="00F04112"/>
    <w:pPr>
      <w:numPr>
        <w:numId w:val="8"/>
      </w:numPr>
    </w:pPr>
  </w:style>
  <w:style w:type="numbering" w:customStyle="1" w:styleId="Style8">
    <w:name w:val="Style8"/>
    <w:uiPriority w:val="99"/>
    <w:rsid w:val="00D55E4E"/>
    <w:pPr>
      <w:numPr>
        <w:numId w:val="9"/>
      </w:numPr>
    </w:pPr>
  </w:style>
  <w:style w:type="paragraph" w:styleId="Revision">
    <w:name w:val="Revision"/>
    <w:hidden/>
    <w:uiPriority w:val="99"/>
    <w:semiHidden/>
    <w:rsid w:val="00E636E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9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4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0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6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74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6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57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8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47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9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3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9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5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14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92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5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45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8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9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62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49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92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504">
          <w:marLeft w:val="64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6">
          <w:marLeft w:val="64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8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41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13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8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565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95">
          <w:marLeft w:val="1166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9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1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9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251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5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6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590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8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430">
          <w:marLeft w:val="64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60">
          <w:marLeft w:val="64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700">
          <w:marLeft w:val="64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3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566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4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8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6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65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8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1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552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0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24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51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714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9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6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1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9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2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4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9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8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0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4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01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4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5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ftdata.org/files/pftcoordinatormanual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ftdata.org/files/pft-factshe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ftdata.org/files/pgtu-pf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ftdata.org/resource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ftdata.org/files/pft-equipment.docx" TargetMode="External"/></Relationships>
</file>

<file path=word/theme/theme1.xml><?xml version="1.0" encoding="utf-8"?>
<a:theme xmlns:a="http://schemas.openxmlformats.org/drawingml/2006/main" name="Office Theme">
  <a:themeElements>
    <a:clrScheme name="PFT">
      <a:dk1>
        <a:srgbClr val="4B0A0C"/>
      </a:dk1>
      <a:lt1>
        <a:sysClr val="window" lastClr="FFFFFF"/>
      </a:lt1>
      <a:dk2>
        <a:srgbClr val="4B0A0C"/>
      </a:dk2>
      <a:lt2>
        <a:srgbClr val="E7E6E6"/>
      </a:lt2>
      <a:accent1>
        <a:srgbClr val="AA8779"/>
      </a:accent1>
      <a:accent2>
        <a:srgbClr val="965252"/>
      </a:accent2>
      <a:accent3>
        <a:srgbClr val="7F7F7F"/>
      </a:accent3>
      <a:accent4>
        <a:srgbClr val="AA8779"/>
      </a:accent4>
      <a:accent5>
        <a:srgbClr val="4B0A0C"/>
      </a:accent5>
      <a:accent6>
        <a:srgbClr val="965252"/>
      </a:accent6>
      <a:hlink>
        <a:srgbClr val="0000FF"/>
      </a:hlink>
      <a:folHlink>
        <a:srgbClr val="954F72"/>
      </a:folHlink>
    </a:clrScheme>
    <a:fontScheme name="PFT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52C982C94548BCC86B5223D4C387" ma:contentTypeVersion="13" ma:contentTypeDescription="Create a new document." ma:contentTypeScope="" ma:versionID="80430dc366e2ca924b212b356a340066">
  <xsd:schema xmlns:xsd="http://www.w3.org/2001/XMLSchema" xmlns:xs="http://www.w3.org/2001/XMLSchema" xmlns:p="http://schemas.microsoft.com/office/2006/metadata/properties" xmlns:ns3="024c5132-e8f5-4123-971c-239c17fa48db" xmlns:ns4="7e9f3cb4-d1fb-4a8e-8884-0a73a3719474" targetNamespace="http://schemas.microsoft.com/office/2006/metadata/properties" ma:root="true" ma:fieldsID="5590a9cf8bcfec51f30c5cf46656b6dc" ns3:_="" ns4:_="">
    <xsd:import namespace="024c5132-e8f5-4123-971c-239c17fa48db"/>
    <xsd:import namespace="7e9f3cb4-d1fb-4a8e-8884-0a73a3719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5132-e8f5-4123-971c-239c17fa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3cb4-d1fb-4a8e-8884-0a73a371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7B3CF-CBF9-4B42-AEA1-7E4E8C587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5132-e8f5-4123-971c-239c17fa48db"/>
    <ds:schemaRef ds:uri="7e9f3cb4-d1fb-4a8e-8884-0a73a3719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EA964-4342-49D1-8E3A-3855E70EC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AA161-52BE-45A7-8BE8-742112082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CE3F2-5E7B-4C18-B02E-320FA9660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PFT Updates Webinar notetaking guide - PFT - CA Dept of Education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PFT Updates Webinar notetaking guide - PFT - CA Dept of Education</dc:title>
  <dc:subject>This notetaking guide accompanies the California Physical Fitness Test (PFT)— Update Webinar hosted in January 2023.</dc:subject>
  <dc:creator/>
  <cp:keywords/>
  <dc:description/>
  <cp:lastModifiedBy>JaDene Jones</cp:lastModifiedBy>
  <cp:revision>22</cp:revision>
  <dcterms:created xsi:type="dcterms:W3CDTF">2022-12-20T16:27:00Z</dcterms:created>
  <dcterms:modified xsi:type="dcterms:W3CDTF">2022-12-21T21:49:00Z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0x0101000D2352C982C94548BCC86B5223D4C387</vt:lpwstr>
  </property>
</Properties>
</file>